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55F" w:rsidRDefault="00EE7D50" w:rsidP="0001455F">
      <w:pPr>
        <w:pStyle w:val="normal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28825" cy="2409825"/>
            <wp:effectExtent l="19050" t="0" r="9525" b="0"/>
            <wp:docPr id="2" name="Рисунок 1" descr="C:\Users\soc58\Desktop\WhatsApp Image 2020-08-11 at 11.28.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c58\Desktop\WhatsApp Image 2020-08-11 at 11.28.37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209800" cy="2409825"/>
            <wp:effectExtent l="19050" t="0" r="0" b="0"/>
            <wp:docPr id="3" name="Рисунок 2" descr="C:\Users\soc58\Desktop\WhatsApp Image 2020-08-11 at 11.28.37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c58\Desktop\WhatsApp Image 2020-08-11 at 11.28.37 (1)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152650" cy="2409825"/>
            <wp:effectExtent l="19050" t="0" r="0" b="0"/>
            <wp:docPr id="4" name="Рисунок 3" descr="C:\Users\soc58\Desktop\WhatsApp Image 2020-08-11 at 11.28.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oc58\Desktop\WhatsApp Image 2020-08-11 at 11.28.36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9DF" w:rsidRDefault="0001455F" w:rsidP="0001455F">
      <w:pPr>
        <w:pStyle w:val="normal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Известные российские спикеры пригласили участников присоединиться к конкурсу «Лидеры Дона»</w:t>
      </w:r>
    </w:p>
    <w:p w:rsidR="001169DF" w:rsidRDefault="001169DF">
      <w:pPr>
        <w:pStyle w:val="normal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69DF" w:rsidRPr="0001455F" w:rsidRDefault="0001455F">
      <w:pPr>
        <w:pStyle w:val="normal"/>
        <w:spacing w:after="0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1455F">
        <w:rPr>
          <w:rFonts w:ascii="Times New Roman" w:eastAsia="Times New Roman" w:hAnsi="Times New Roman" w:cs="Times New Roman"/>
          <w:sz w:val="25"/>
          <w:szCs w:val="25"/>
        </w:rPr>
        <w:t xml:space="preserve">Уже более </w:t>
      </w:r>
      <w:r w:rsidRPr="0001455F">
        <w:rPr>
          <w:rFonts w:ascii="Times New Roman" w:eastAsia="Times New Roman" w:hAnsi="Times New Roman" w:cs="Times New Roman"/>
          <w:color w:val="000000"/>
          <w:sz w:val="25"/>
          <w:szCs w:val="25"/>
        </w:rPr>
        <w:t>4</w:t>
      </w:r>
      <w:r w:rsidRPr="0001455F">
        <w:rPr>
          <w:rFonts w:ascii="Times New Roman" w:eastAsia="Times New Roman" w:hAnsi="Times New Roman" w:cs="Times New Roman"/>
          <w:sz w:val="25"/>
          <w:szCs w:val="25"/>
        </w:rPr>
        <w:t>500 человек подали заявки на участие в уникальном по формату конкурсе «Лидеры Дона» для действующих и потенциальных предпринимателей, а также управленцев и руководителей нового поколения. В конкурсе принимают участие жители Ростовской области старше 14 лет</w:t>
      </w:r>
      <w:r w:rsidRPr="0001455F">
        <w:rPr>
          <w:rFonts w:ascii="Times New Roman" w:eastAsia="Times New Roman" w:hAnsi="Times New Roman" w:cs="Times New Roman"/>
          <w:sz w:val="25"/>
          <w:szCs w:val="25"/>
        </w:rPr>
        <w:t>, но уже можно отметить, что среди участников наблюдается большой возрастной разброс – от школьников и студентов до людей 60+.</w:t>
      </w:r>
    </w:p>
    <w:p w:rsidR="001169DF" w:rsidRPr="0001455F" w:rsidRDefault="0001455F">
      <w:pPr>
        <w:pStyle w:val="normal"/>
        <w:spacing w:after="0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1455F">
        <w:rPr>
          <w:rFonts w:ascii="Times New Roman" w:eastAsia="Times New Roman" w:hAnsi="Times New Roman" w:cs="Times New Roman"/>
          <w:sz w:val="25"/>
          <w:szCs w:val="25"/>
        </w:rPr>
        <w:t xml:space="preserve">Зарегистрировавшиеся участники заполняют «Анкету лидера», и после этого получают доступ к </w:t>
      </w:r>
      <w:proofErr w:type="gramStart"/>
      <w:r w:rsidRPr="0001455F">
        <w:rPr>
          <w:rFonts w:ascii="Times New Roman" w:eastAsia="Times New Roman" w:hAnsi="Times New Roman" w:cs="Times New Roman"/>
          <w:sz w:val="25"/>
          <w:szCs w:val="25"/>
        </w:rPr>
        <w:t>приветственному</w:t>
      </w:r>
      <w:proofErr w:type="gramEnd"/>
      <w:r w:rsidRPr="0001455F">
        <w:rPr>
          <w:rFonts w:ascii="Times New Roman" w:eastAsia="Times New Roman" w:hAnsi="Times New Roman" w:cs="Times New Roman"/>
          <w:sz w:val="25"/>
          <w:szCs w:val="25"/>
        </w:rPr>
        <w:t xml:space="preserve"> видеообращению министра</w:t>
      </w:r>
      <w:r w:rsidRPr="0001455F">
        <w:rPr>
          <w:rFonts w:ascii="Times New Roman" w:eastAsia="Times New Roman" w:hAnsi="Times New Roman" w:cs="Times New Roman"/>
          <w:sz w:val="25"/>
          <w:szCs w:val="25"/>
        </w:rPr>
        <w:t xml:space="preserve"> экономического развития Ростовской области Максима Валерьевича Папушенко. Он рассказывает о важности правильного целеполагания в жизни лидера, а также дает конкретную методологию постановки целей.</w:t>
      </w:r>
    </w:p>
    <w:p w:rsidR="001169DF" w:rsidRPr="0001455F" w:rsidRDefault="0001455F">
      <w:pPr>
        <w:pStyle w:val="normal"/>
        <w:spacing w:after="0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1455F">
        <w:rPr>
          <w:rFonts w:ascii="Times New Roman" w:eastAsia="Times New Roman" w:hAnsi="Times New Roman" w:cs="Times New Roman"/>
          <w:sz w:val="25"/>
          <w:szCs w:val="25"/>
        </w:rPr>
        <w:t>Далее участникам онлайн-марафона предоставляется возможнос</w:t>
      </w:r>
      <w:r w:rsidRPr="0001455F">
        <w:rPr>
          <w:rFonts w:ascii="Times New Roman" w:eastAsia="Times New Roman" w:hAnsi="Times New Roman" w:cs="Times New Roman"/>
          <w:sz w:val="25"/>
          <w:szCs w:val="25"/>
        </w:rPr>
        <w:t>ть прослушать эксклюзивные видеоролики, которые записали приглашенные спикеры для донских лидеров. Так, эксперт и ведущий телепрограмм на</w:t>
      </w:r>
      <w:proofErr w:type="gramStart"/>
      <w:r w:rsidRPr="0001455F">
        <w:rPr>
          <w:rFonts w:ascii="Times New Roman" w:eastAsia="Times New Roman" w:hAnsi="Times New Roman" w:cs="Times New Roman"/>
          <w:sz w:val="25"/>
          <w:szCs w:val="25"/>
        </w:rPr>
        <w:t xml:space="preserve"> П</w:t>
      </w:r>
      <w:proofErr w:type="gramEnd"/>
      <w:r w:rsidRPr="0001455F">
        <w:rPr>
          <w:rFonts w:ascii="Times New Roman" w:eastAsia="Times New Roman" w:hAnsi="Times New Roman" w:cs="Times New Roman"/>
          <w:sz w:val="25"/>
          <w:szCs w:val="25"/>
        </w:rPr>
        <w:t>ервом канале, РТР, НТВ, REN, ТНТ и других телеканалах Радислав Гандапас в одном из своих обращений рассказывает об эм</w:t>
      </w:r>
      <w:r w:rsidRPr="0001455F">
        <w:rPr>
          <w:rFonts w:ascii="Times New Roman" w:eastAsia="Times New Roman" w:hAnsi="Times New Roman" w:cs="Times New Roman"/>
          <w:sz w:val="25"/>
          <w:szCs w:val="25"/>
        </w:rPr>
        <w:t>оциональном интеллекте лидера, и как его правильно использовать в создании и управлении командой. Российский писатель, публицист, сценарист, лауреат профессиональных премий и попечитель благотворительного фонда «Дети-Бабочки» Александр Цыпкин специально дл</w:t>
      </w:r>
      <w:r w:rsidRPr="0001455F">
        <w:rPr>
          <w:rFonts w:ascii="Times New Roman" w:eastAsia="Times New Roman" w:hAnsi="Times New Roman" w:cs="Times New Roman"/>
          <w:sz w:val="25"/>
          <w:szCs w:val="25"/>
        </w:rPr>
        <w:t xml:space="preserve">я конкурса «Лидеры Дона» записал видеоролик о важности социальных проектов и о том, как их создавать. </w:t>
      </w:r>
      <w:proofErr w:type="gramStart"/>
      <w:r w:rsidRPr="0001455F">
        <w:rPr>
          <w:rFonts w:ascii="Times New Roman" w:eastAsia="Times New Roman" w:hAnsi="Times New Roman" w:cs="Times New Roman"/>
          <w:sz w:val="25"/>
          <w:szCs w:val="25"/>
        </w:rPr>
        <w:t>Российский спортсмен-паралимпиец, общественный деятель, член Общественной палаты РФ, рекордсмен «Книги рекордов Гиннеса», обладатель титулов «Человек года</w:t>
      </w:r>
      <w:r w:rsidRPr="0001455F">
        <w:rPr>
          <w:rFonts w:ascii="Times New Roman" w:eastAsia="Times New Roman" w:hAnsi="Times New Roman" w:cs="Times New Roman"/>
          <w:sz w:val="25"/>
          <w:szCs w:val="25"/>
        </w:rPr>
        <w:t>», «Настоящий герой», «Посол Мира JCI» и нескольких наград Сергей Владимирович Бурлаков расскажет участникам,  как вместе с командой реализовать свой проект, как преодолеть сомнения и страхи и почему истинный лидер должен брать на себя ответственность за о</w:t>
      </w:r>
      <w:r w:rsidRPr="0001455F">
        <w:rPr>
          <w:rFonts w:ascii="Times New Roman" w:eastAsia="Times New Roman" w:hAnsi="Times New Roman" w:cs="Times New Roman"/>
          <w:sz w:val="25"/>
          <w:szCs w:val="25"/>
        </w:rPr>
        <w:t>кружающих его людей и мир вокруг.</w:t>
      </w:r>
      <w:proofErr w:type="gramEnd"/>
    </w:p>
    <w:p w:rsidR="001169DF" w:rsidRPr="0001455F" w:rsidRDefault="0001455F">
      <w:pPr>
        <w:pStyle w:val="normal"/>
        <w:spacing w:after="0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1455F">
        <w:rPr>
          <w:rFonts w:ascii="Times New Roman" w:eastAsia="Times New Roman" w:hAnsi="Times New Roman" w:cs="Times New Roman"/>
          <w:sz w:val="25"/>
          <w:szCs w:val="25"/>
        </w:rPr>
        <w:t>Своими знаниями с донскими лидерами в рамках дистанционного этапа конкурса поделятся более 15 известных спикеров. С некоторыми из них участники смогут встретиться в финале.</w:t>
      </w:r>
    </w:p>
    <w:p w:rsidR="001169DF" w:rsidRPr="0001455F" w:rsidRDefault="0001455F">
      <w:pPr>
        <w:pStyle w:val="normal"/>
        <w:spacing w:after="0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1455F">
        <w:rPr>
          <w:rFonts w:ascii="Times New Roman" w:eastAsia="Times New Roman" w:hAnsi="Times New Roman" w:cs="Times New Roman"/>
          <w:sz w:val="25"/>
          <w:szCs w:val="25"/>
        </w:rPr>
        <w:t>Участие в конкурсе бесплатное благодаря региональ</w:t>
      </w:r>
      <w:r w:rsidRPr="0001455F">
        <w:rPr>
          <w:rFonts w:ascii="Times New Roman" w:eastAsia="Times New Roman" w:hAnsi="Times New Roman" w:cs="Times New Roman"/>
          <w:sz w:val="25"/>
          <w:szCs w:val="25"/>
        </w:rPr>
        <w:t xml:space="preserve">ному проекту «Популяризация предпринимательства», который входит в нацпроект «Малое и среднее предпринимательство и поддержка индивидуальной предпринимательской инициативы». </w:t>
      </w:r>
    </w:p>
    <w:p w:rsidR="001169DF" w:rsidRPr="0001455F" w:rsidRDefault="0001455F">
      <w:pPr>
        <w:pStyle w:val="normal"/>
        <w:spacing w:after="0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1455F">
        <w:rPr>
          <w:rFonts w:ascii="Times New Roman" w:eastAsia="Times New Roman" w:hAnsi="Times New Roman" w:cs="Times New Roman"/>
          <w:sz w:val="25"/>
          <w:szCs w:val="25"/>
        </w:rPr>
        <w:t>Организаторы проекта - Ростовское региональное агентство поддержки предпринимател</w:t>
      </w:r>
      <w:r w:rsidRPr="0001455F">
        <w:rPr>
          <w:rFonts w:ascii="Times New Roman" w:eastAsia="Times New Roman" w:hAnsi="Times New Roman" w:cs="Times New Roman"/>
          <w:sz w:val="25"/>
          <w:szCs w:val="25"/>
        </w:rPr>
        <w:t>ьства и региональная «Точка кипения» при содействии Министерства экономического развития области.</w:t>
      </w:r>
    </w:p>
    <w:p w:rsidR="001169DF" w:rsidRPr="0001455F" w:rsidRDefault="0001455F">
      <w:pPr>
        <w:pStyle w:val="normal"/>
        <w:spacing w:after="0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1455F">
        <w:rPr>
          <w:rFonts w:ascii="Times New Roman" w:eastAsia="Times New Roman" w:hAnsi="Times New Roman" w:cs="Times New Roman"/>
          <w:sz w:val="25"/>
          <w:szCs w:val="25"/>
        </w:rPr>
        <w:t>Подать заявку на участие можно до 20 августа на сайте проекта: лидерыдона.рф</w:t>
      </w:r>
    </w:p>
    <w:sectPr w:rsidR="001169DF" w:rsidRPr="0001455F" w:rsidSect="00F51F48">
      <w:pgSz w:w="11906" w:h="16838"/>
      <w:pgMar w:top="567" w:right="567" w:bottom="567" w:left="1134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69DF"/>
    <w:rsid w:val="0001455F"/>
    <w:rsid w:val="001169DF"/>
    <w:rsid w:val="00EE7D50"/>
    <w:rsid w:val="00F51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rsid w:val="001169D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1169D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1169D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1169D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1169DF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1169D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1169DF"/>
  </w:style>
  <w:style w:type="table" w:customStyle="1" w:styleId="TableNormal">
    <w:name w:val="Table Normal"/>
    <w:rsid w:val="001169D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1169D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1169D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EE7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7D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385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soc58</cp:lastModifiedBy>
  <cp:revision>4</cp:revision>
  <dcterms:created xsi:type="dcterms:W3CDTF">2020-08-12T11:08:00Z</dcterms:created>
  <dcterms:modified xsi:type="dcterms:W3CDTF">2020-08-12T11:24:00Z</dcterms:modified>
</cp:coreProperties>
</file>