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E70" w:rsidRDefault="009D5E70" w:rsidP="009D5E70">
      <w:pPr>
        <w:tabs>
          <w:tab w:val="left" w:pos="7332"/>
          <w:tab w:val="left" w:pos="8040"/>
        </w:tabs>
        <w:spacing w:after="0" w:line="240" w:lineRule="auto"/>
        <w:jc w:val="right"/>
        <w:rPr>
          <w:sz w:val="28"/>
          <w:szCs w:val="28"/>
        </w:rPr>
      </w:pPr>
    </w:p>
    <w:p w:rsidR="004A7363" w:rsidRDefault="004A7363" w:rsidP="004A7363">
      <w:pPr>
        <w:tabs>
          <w:tab w:val="left" w:pos="80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F7990" w:rsidRDefault="009D6B79" w:rsidP="009D6B79">
      <w:pPr>
        <w:spacing w:after="0"/>
        <w:ind w:left="708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F7990" w:rsidRPr="00DC7851">
        <w:rPr>
          <w:rFonts w:ascii="Times New Roman" w:hAnsi="Times New Roman"/>
          <w:sz w:val="28"/>
          <w:szCs w:val="28"/>
        </w:rPr>
        <w:t>Российская Федерация</w:t>
      </w:r>
      <w:r w:rsidR="004F7990" w:rsidRPr="00DC7851">
        <w:rPr>
          <w:rFonts w:ascii="Times New Roman" w:hAnsi="Times New Roman"/>
          <w:sz w:val="28"/>
          <w:szCs w:val="28"/>
        </w:rPr>
        <w:tab/>
      </w:r>
      <w:r w:rsidR="004F7990" w:rsidRPr="00DC7851">
        <w:rPr>
          <w:rFonts w:ascii="Times New Roman" w:hAnsi="Times New Roman"/>
          <w:sz w:val="28"/>
          <w:szCs w:val="28"/>
        </w:rPr>
        <w:tab/>
      </w:r>
      <w:r w:rsidR="004F7990" w:rsidRPr="00DC7851">
        <w:rPr>
          <w:rFonts w:ascii="Times New Roman" w:hAnsi="Times New Roman"/>
          <w:sz w:val="28"/>
          <w:szCs w:val="28"/>
        </w:rPr>
        <w:tab/>
      </w:r>
      <w:r w:rsidR="004F7990">
        <w:rPr>
          <w:rFonts w:ascii="Times New Roman" w:hAnsi="Times New Roman"/>
          <w:sz w:val="28"/>
          <w:szCs w:val="28"/>
        </w:rPr>
        <w:tab/>
      </w:r>
      <w:r w:rsidR="004F7990">
        <w:rPr>
          <w:rFonts w:ascii="Times New Roman" w:hAnsi="Times New Roman"/>
          <w:sz w:val="28"/>
          <w:szCs w:val="28"/>
        </w:rPr>
        <w:tab/>
        <w:t xml:space="preserve">  Управляющему делами</w:t>
      </w:r>
    </w:p>
    <w:p w:rsidR="004F7990" w:rsidRPr="00DC7851" w:rsidRDefault="004F7990" w:rsidP="004F799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9D6B79"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Pr="00DC7851">
        <w:rPr>
          <w:rFonts w:ascii="Times New Roman" w:hAnsi="Times New Roman"/>
          <w:b/>
          <w:sz w:val="28"/>
          <w:szCs w:val="28"/>
        </w:rPr>
        <w:t>Ф</w:t>
      </w:r>
      <w:r>
        <w:rPr>
          <w:rFonts w:ascii="Times New Roman" w:hAnsi="Times New Roman"/>
          <w:b/>
          <w:sz w:val="28"/>
          <w:szCs w:val="28"/>
        </w:rPr>
        <w:t xml:space="preserve">ИНАНСОВЫЙ ОТДЕЛ                                              </w:t>
      </w:r>
      <w:r w:rsidR="00DE6C99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6C99">
        <w:rPr>
          <w:rFonts w:ascii="Times New Roman" w:hAnsi="Times New Roman"/>
          <w:sz w:val="28"/>
          <w:szCs w:val="28"/>
        </w:rPr>
        <w:t xml:space="preserve">Администрации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4F7990" w:rsidRDefault="009D6B79" w:rsidP="004F799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4F7990" w:rsidRPr="00DC7851">
        <w:rPr>
          <w:rFonts w:ascii="Times New Roman" w:hAnsi="Times New Roman"/>
          <w:sz w:val="28"/>
          <w:szCs w:val="28"/>
        </w:rPr>
        <w:t>Администрации Багаевского района</w:t>
      </w:r>
      <w:r w:rsidR="004F7990" w:rsidRPr="00DC7851">
        <w:rPr>
          <w:rFonts w:ascii="Times New Roman" w:hAnsi="Times New Roman"/>
          <w:sz w:val="28"/>
          <w:szCs w:val="28"/>
        </w:rPr>
        <w:tab/>
      </w:r>
      <w:r w:rsidR="004F7990">
        <w:rPr>
          <w:rFonts w:ascii="Times New Roman" w:hAnsi="Times New Roman"/>
          <w:sz w:val="28"/>
          <w:szCs w:val="28"/>
        </w:rPr>
        <w:t xml:space="preserve">           </w:t>
      </w:r>
      <w:r w:rsidR="004F7990">
        <w:rPr>
          <w:rFonts w:ascii="Times New Roman" w:hAnsi="Times New Roman"/>
          <w:sz w:val="28"/>
          <w:szCs w:val="28"/>
        </w:rPr>
        <w:tab/>
        <w:t xml:space="preserve">       </w:t>
      </w:r>
      <w:r w:rsidR="00DE6C99">
        <w:rPr>
          <w:rFonts w:ascii="Times New Roman" w:hAnsi="Times New Roman"/>
          <w:sz w:val="28"/>
          <w:szCs w:val="28"/>
        </w:rPr>
        <w:t xml:space="preserve">     </w:t>
      </w:r>
      <w:r w:rsidR="004F7990">
        <w:rPr>
          <w:rFonts w:ascii="Times New Roman" w:hAnsi="Times New Roman"/>
          <w:sz w:val="28"/>
          <w:szCs w:val="28"/>
        </w:rPr>
        <w:t xml:space="preserve">  Багаевского района</w:t>
      </w:r>
    </w:p>
    <w:p w:rsidR="004F7990" w:rsidRPr="00DC7851" w:rsidRDefault="004F7990" w:rsidP="004F799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DC7851">
        <w:rPr>
          <w:rFonts w:ascii="Times New Roman" w:hAnsi="Times New Roman"/>
          <w:sz w:val="28"/>
          <w:szCs w:val="28"/>
        </w:rPr>
        <w:t xml:space="preserve"> </w:t>
      </w:r>
      <w:r w:rsidR="009D6B79">
        <w:rPr>
          <w:rFonts w:ascii="Times New Roman" w:hAnsi="Times New Roman"/>
          <w:sz w:val="28"/>
          <w:szCs w:val="28"/>
        </w:rPr>
        <w:t xml:space="preserve">         </w:t>
      </w:r>
      <w:r w:rsidRPr="00DC7851">
        <w:rPr>
          <w:rFonts w:ascii="Times New Roman" w:hAnsi="Times New Roman"/>
          <w:sz w:val="28"/>
          <w:szCs w:val="28"/>
        </w:rPr>
        <w:t>346610 ст. Багаевская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Толок С.А.</w:t>
      </w:r>
      <w:r w:rsidRPr="00DC7851">
        <w:rPr>
          <w:rFonts w:ascii="Times New Roman" w:hAnsi="Times New Roman"/>
          <w:sz w:val="28"/>
          <w:szCs w:val="28"/>
        </w:rPr>
        <w:tab/>
      </w:r>
    </w:p>
    <w:p w:rsidR="004F7990" w:rsidRPr="00DC7851" w:rsidRDefault="004F7990" w:rsidP="004F7990">
      <w:pPr>
        <w:spacing w:after="0"/>
        <w:ind w:left="708"/>
        <w:rPr>
          <w:rFonts w:ascii="Times New Roman" w:hAnsi="Times New Roman"/>
          <w:sz w:val="28"/>
          <w:szCs w:val="28"/>
        </w:rPr>
      </w:pPr>
      <w:r w:rsidRPr="00DC7851">
        <w:rPr>
          <w:rFonts w:ascii="Times New Roman" w:hAnsi="Times New Roman"/>
          <w:sz w:val="28"/>
          <w:szCs w:val="28"/>
        </w:rPr>
        <w:t xml:space="preserve">    </w:t>
      </w:r>
      <w:r w:rsidR="009D6B79">
        <w:rPr>
          <w:rFonts w:ascii="Times New Roman" w:hAnsi="Times New Roman"/>
          <w:sz w:val="28"/>
          <w:szCs w:val="28"/>
        </w:rPr>
        <w:t xml:space="preserve">        </w:t>
      </w:r>
      <w:r w:rsidRPr="00DC7851">
        <w:rPr>
          <w:rFonts w:ascii="Times New Roman" w:hAnsi="Times New Roman"/>
          <w:sz w:val="28"/>
          <w:szCs w:val="28"/>
        </w:rPr>
        <w:t>ул. Подройкина, 10</w:t>
      </w:r>
      <w:r w:rsidRPr="00DC7851">
        <w:rPr>
          <w:rFonts w:ascii="Times New Roman" w:hAnsi="Times New Roman"/>
          <w:sz w:val="28"/>
          <w:szCs w:val="28"/>
        </w:rPr>
        <w:tab/>
      </w:r>
      <w:r w:rsidRPr="00DC7851">
        <w:rPr>
          <w:rFonts w:ascii="Times New Roman" w:hAnsi="Times New Roman"/>
          <w:sz w:val="28"/>
          <w:szCs w:val="28"/>
        </w:rPr>
        <w:tab/>
      </w:r>
      <w:r w:rsidRPr="00DC7851">
        <w:rPr>
          <w:rFonts w:ascii="Times New Roman" w:hAnsi="Times New Roman"/>
          <w:sz w:val="28"/>
          <w:szCs w:val="28"/>
        </w:rPr>
        <w:tab/>
      </w:r>
    </w:p>
    <w:p w:rsidR="004F7990" w:rsidRPr="00DC7851" w:rsidRDefault="004F7990" w:rsidP="004F7990">
      <w:pPr>
        <w:spacing w:after="0"/>
        <w:ind w:firstLine="708"/>
        <w:rPr>
          <w:rFonts w:ascii="Times New Roman" w:hAnsi="Times New Roman"/>
          <w:b/>
          <w:sz w:val="28"/>
          <w:szCs w:val="28"/>
          <w:u w:val="single"/>
        </w:rPr>
      </w:pPr>
      <w:r w:rsidRPr="00DC7851">
        <w:rPr>
          <w:rFonts w:ascii="Times New Roman" w:hAnsi="Times New Roman"/>
          <w:sz w:val="28"/>
          <w:szCs w:val="28"/>
        </w:rPr>
        <w:t xml:space="preserve">   </w:t>
      </w:r>
      <w:r w:rsidR="009D6B79">
        <w:rPr>
          <w:rFonts w:ascii="Times New Roman" w:hAnsi="Times New Roman"/>
          <w:sz w:val="28"/>
          <w:szCs w:val="28"/>
        </w:rPr>
        <w:t xml:space="preserve">         </w:t>
      </w:r>
      <w:r w:rsidRPr="00DC7851">
        <w:rPr>
          <w:rFonts w:ascii="Times New Roman" w:hAnsi="Times New Roman"/>
          <w:sz w:val="28"/>
          <w:szCs w:val="28"/>
        </w:rPr>
        <w:t>тел. (86357) 3-29-08</w:t>
      </w:r>
      <w:r w:rsidRPr="00DC7851">
        <w:rPr>
          <w:rFonts w:ascii="Times New Roman" w:hAnsi="Times New Roman"/>
          <w:sz w:val="28"/>
          <w:szCs w:val="28"/>
        </w:rPr>
        <w:tab/>
      </w:r>
      <w:r w:rsidRPr="00DC7851">
        <w:rPr>
          <w:rFonts w:ascii="Times New Roman" w:hAnsi="Times New Roman"/>
          <w:sz w:val="28"/>
          <w:szCs w:val="28"/>
        </w:rPr>
        <w:tab/>
      </w:r>
      <w:r w:rsidRPr="00DC7851">
        <w:rPr>
          <w:rFonts w:ascii="Times New Roman" w:hAnsi="Times New Roman"/>
          <w:sz w:val="28"/>
          <w:szCs w:val="28"/>
        </w:rPr>
        <w:tab/>
      </w:r>
    </w:p>
    <w:p w:rsidR="004F7990" w:rsidRPr="00DC7851" w:rsidRDefault="004F7990" w:rsidP="004F7990">
      <w:pPr>
        <w:spacing w:after="0"/>
        <w:rPr>
          <w:rFonts w:ascii="Times New Roman" w:hAnsi="Times New Roman"/>
          <w:sz w:val="28"/>
          <w:szCs w:val="28"/>
        </w:rPr>
      </w:pPr>
      <w:r w:rsidRPr="00DC785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9D6B7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тел./факс 3-30-02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F7990" w:rsidRPr="00DC7851" w:rsidRDefault="004F7990" w:rsidP="009D6B79">
      <w:pPr>
        <w:spacing w:after="0"/>
        <w:ind w:left="142"/>
        <w:rPr>
          <w:rFonts w:ascii="Times New Roman" w:hAnsi="Times New Roman"/>
          <w:sz w:val="28"/>
          <w:szCs w:val="28"/>
          <w:u w:val="single"/>
        </w:rPr>
      </w:pPr>
      <w:r w:rsidRPr="00DC7851">
        <w:rPr>
          <w:rFonts w:ascii="Times New Roman" w:hAnsi="Times New Roman"/>
          <w:sz w:val="28"/>
          <w:szCs w:val="28"/>
        </w:rPr>
        <w:t xml:space="preserve">           </w:t>
      </w:r>
      <w:r w:rsidR="009D6B7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</w:rPr>
        <w:t>от 07.10.2014</w:t>
      </w:r>
      <w:r w:rsidRPr="00DC7851">
        <w:rPr>
          <w:rFonts w:ascii="Times New Roman" w:hAnsi="Times New Roman"/>
          <w:sz w:val="28"/>
          <w:szCs w:val="28"/>
          <w:u w:val="single"/>
        </w:rPr>
        <w:t xml:space="preserve"> г</w:t>
      </w:r>
      <w:r w:rsidRPr="00DC7851">
        <w:rPr>
          <w:rFonts w:ascii="Times New Roman" w:hAnsi="Times New Roman"/>
          <w:sz w:val="28"/>
          <w:szCs w:val="28"/>
        </w:rPr>
        <w:t xml:space="preserve">. </w:t>
      </w:r>
      <w:r w:rsidRPr="00DC7851">
        <w:rPr>
          <w:rFonts w:ascii="Times New Roman" w:hAnsi="Times New Roman"/>
          <w:sz w:val="28"/>
          <w:szCs w:val="28"/>
          <w:u w:val="single"/>
        </w:rPr>
        <w:t>№</w:t>
      </w:r>
      <w:r w:rsidRPr="00DC785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C7851">
        <w:rPr>
          <w:rFonts w:ascii="Times New Roman" w:hAnsi="Times New Roman"/>
          <w:b/>
          <w:sz w:val="28"/>
          <w:szCs w:val="28"/>
          <w:u w:val="single"/>
        </w:rPr>
        <w:tab/>
      </w:r>
      <w:r w:rsidRPr="00DC7851">
        <w:rPr>
          <w:rFonts w:ascii="Times New Roman" w:hAnsi="Times New Roman"/>
          <w:b/>
          <w:sz w:val="28"/>
          <w:szCs w:val="28"/>
        </w:rPr>
        <w:tab/>
      </w:r>
      <w:r w:rsidRPr="00DC7851">
        <w:rPr>
          <w:rFonts w:ascii="Times New Roman" w:hAnsi="Times New Roman"/>
          <w:b/>
          <w:sz w:val="28"/>
          <w:szCs w:val="28"/>
        </w:rPr>
        <w:tab/>
      </w:r>
    </w:p>
    <w:p w:rsidR="004F7990" w:rsidRPr="00DC7851" w:rsidRDefault="004F7990" w:rsidP="004F7990">
      <w:pPr>
        <w:spacing w:after="0"/>
        <w:rPr>
          <w:rFonts w:ascii="Times New Roman" w:hAnsi="Times New Roman"/>
          <w:sz w:val="28"/>
          <w:szCs w:val="28"/>
        </w:rPr>
      </w:pPr>
      <w:r w:rsidRPr="00DC7851">
        <w:rPr>
          <w:rFonts w:ascii="Times New Roman" w:hAnsi="Times New Roman"/>
          <w:sz w:val="28"/>
          <w:szCs w:val="28"/>
        </w:rPr>
        <w:t xml:space="preserve">                  </w:t>
      </w:r>
    </w:p>
    <w:p w:rsidR="004A7363" w:rsidRDefault="004A7363" w:rsidP="004A7363">
      <w:pPr>
        <w:tabs>
          <w:tab w:val="left" w:pos="80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A7363" w:rsidRDefault="004A7363" w:rsidP="004A7363">
      <w:pPr>
        <w:tabs>
          <w:tab w:val="left" w:pos="80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6B79" w:rsidRDefault="009D6B79" w:rsidP="004A7363">
      <w:pPr>
        <w:tabs>
          <w:tab w:val="left" w:pos="80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F7990" w:rsidRDefault="004F7990" w:rsidP="009D6B79">
      <w:pPr>
        <w:ind w:left="1560" w:right="85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0F1ABA">
        <w:rPr>
          <w:rFonts w:ascii="Times New Roman" w:hAnsi="Times New Roman"/>
          <w:sz w:val="28"/>
          <w:szCs w:val="28"/>
        </w:rPr>
        <w:t>поручением</w:t>
      </w:r>
      <w:r>
        <w:rPr>
          <w:rFonts w:ascii="Times New Roman" w:hAnsi="Times New Roman"/>
          <w:sz w:val="28"/>
          <w:szCs w:val="28"/>
        </w:rPr>
        <w:t xml:space="preserve"> Губернатора Ростовской области В.Ю. </w:t>
      </w:r>
      <w:proofErr w:type="spellStart"/>
      <w:r>
        <w:rPr>
          <w:rFonts w:ascii="Times New Roman" w:hAnsi="Times New Roman"/>
          <w:sz w:val="28"/>
          <w:szCs w:val="28"/>
        </w:rPr>
        <w:t>Голубева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 поставленных задачах отслеживания вопроса уплаты физическими лицами имущественных налогов по сроку 1 ноября </w:t>
      </w:r>
      <w:r w:rsidRPr="00D871A1">
        <w:rPr>
          <w:rFonts w:ascii="Times New Roman" w:hAnsi="Times New Roman"/>
          <w:sz w:val="28"/>
          <w:szCs w:val="28"/>
        </w:rPr>
        <w:t xml:space="preserve">Межведомственная комиссия Администрации Багаевского района по осуществлению </w:t>
      </w:r>
      <w:proofErr w:type="gramStart"/>
      <w:r w:rsidRPr="00D871A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871A1">
        <w:rPr>
          <w:rFonts w:ascii="Times New Roman" w:hAnsi="Times New Roman"/>
          <w:sz w:val="28"/>
          <w:szCs w:val="28"/>
        </w:rPr>
        <w:t xml:space="preserve"> своевременностью и полнотой поступления в бюджеты всех уровней налоговых и неналоговых доходов и сборов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0F1ABA">
        <w:rPr>
          <w:rFonts w:ascii="Times New Roman" w:hAnsi="Times New Roman"/>
          <w:sz w:val="28"/>
          <w:szCs w:val="28"/>
        </w:rPr>
        <w:t xml:space="preserve">считает целесообразным и </w:t>
      </w:r>
      <w:proofErr w:type="gramStart"/>
      <w:r w:rsidR="000F1ABA">
        <w:rPr>
          <w:rFonts w:ascii="Times New Roman" w:hAnsi="Times New Roman"/>
          <w:sz w:val="28"/>
          <w:szCs w:val="28"/>
        </w:rPr>
        <w:t>необходимым</w:t>
      </w:r>
      <w:proofErr w:type="gramEnd"/>
      <w:r w:rsidR="000F1ABA">
        <w:rPr>
          <w:rFonts w:ascii="Times New Roman" w:hAnsi="Times New Roman"/>
          <w:sz w:val="28"/>
          <w:szCs w:val="28"/>
        </w:rPr>
        <w:t xml:space="preserve"> размещение</w:t>
      </w:r>
      <w:r>
        <w:rPr>
          <w:rFonts w:ascii="Times New Roman" w:hAnsi="Times New Roman"/>
          <w:sz w:val="28"/>
          <w:szCs w:val="28"/>
        </w:rPr>
        <w:t xml:space="preserve"> на сайте Администрации Багаевского района  разъяснительной информации по уплате имущественных налогов с физических лиц.</w:t>
      </w:r>
    </w:p>
    <w:p w:rsidR="009D6B79" w:rsidRDefault="009D6B79" w:rsidP="004F799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D6B79" w:rsidRDefault="009D6B79" w:rsidP="004F799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F7990" w:rsidRDefault="004F7990" w:rsidP="009D6B79">
      <w:pPr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на 6 л. в 1 экз.    </w:t>
      </w:r>
    </w:p>
    <w:p w:rsidR="004F7990" w:rsidRDefault="004F7990" w:rsidP="004F7990">
      <w:pPr>
        <w:jc w:val="both"/>
        <w:rPr>
          <w:rFonts w:ascii="Times New Roman" w:hAnsi="Times New Roman"/>
          <w:sz w:val="24"/>
          <w:szCs w:val="24"/>
        </w:rPr>
      </w:pPr>
    </w:p>
    <w:p w:rsidR="004F7990" w:rsidRDefault="004F7990" w:rsidP="004F7990">
      <w:pPr>
        <w:jc w:val="both"/>
        <w:rPr>
          <w:rFonts w:ascii="Times New Roman" w:hAnsi="Times New Roman"/>
          <w:sz w:val="24"/>
          <w:szCs w:val="24"/>
        </w:rPr>
      </w:pPr>
    </w:p>
    <w:p w:rsidR="004F7990" w:rsidRDefault="004F7990" w:rsidP="009D6B79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Зам. Председателя МВК </w:t>
      </w:r>
    </w:p>
    <w:p w:rsidR="004F7990" w:rsidRDefault="004F7990" w:rsidP="009D6B79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Администрации Багаевского района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Г.А. Кондратьева</w:t>
      </w:r>
    </w:p>
    <w:p w:rsidR="004F7990" w:rsidRDefault="004F7990" w:rsidP="004F79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7990" w:rsidRDefault="004F7990" w:rsidP="004F79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7990" w:rsidRDefault="004F7990" w:rsidP="004F79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7990" w:rsidRDefault="004F7990" w:rsidP="004F79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7990" w:rsidRDefault="004F7990" w:rsidP="004F79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7990" w:rsidRDefault="004F7990" w:rsidP="009D6B79">
      <w:pPr>
        <w:spacing w:after="0"/>
        <w:ind w:left="708"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Исполнитель: </w:t>
      </w:r>
    </w:p>
    <w:p w:rsidR="004F7990" w:rsidRDefault="004F7990" w:rsidP="009D6B79">
      <w:pPr>
        <w:spacing w:after="0"/>
        <w:ind w:left="708"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Нерсесян О.А.</w:t>
      </w:r>
    </w:p>
    <w:p w:rsidR="004F7990" w:rsidRDefault="004F7990" w:rsidP="009D6B79">
      <w:pPr>
        <w:spacing w:after="0"/>
        <w:ind w:left="708"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тел.33-8-72</w:t>
      </w: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4F799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D6B79" w:rsidRDefault="009D6B79" w:rsidP="009D6B79">
      <w:pPr>
        <w:pStyle w:val="60"/>
        <w:framePr w:w="9574" w:h="11705" w:hRule="exact" w:wrap="none" w:vAnchor="page" w:hAnchor="page" w:x="1070" w:y="273"/>
        <w:shd w:val="clear" w:color="auto" w:fill="auto"/>
        <w:spacing w:before="0" w:after="264" w:line="260" w:lineRule="exact"/>
      </w:pPr>
      <w:r>
        <w:t>Уважаемые налогоплательщики!</w:t>
      </w:r>
    </w:p>
    <w:p w:rsidR="009D6B79" w:rsidRDefault="009D6B79" w:rsidP="009D6B79">
      <w:pPr>
        <w:pStyle w:val="2"/>
        <w:framePr w:w="9574" w:h="9855" w:hRule="exact" w:wrap="none" w:vAnchor="page" w:hAnchor="page" w:x="1183" w:y="700"/>
        <w:shd w:val="clear" w:color="auto" w:fill="auto"/>
        <w:spacing w:before="0" w:after="242"/>
        <w:ind w:left="180" w:right="80" w:firstLine="680"/>
      </w:pPr>
      <w:r>
        <w:t xml:space="preserve">Управление Федеральной налоговой службы по Ростовской области напоминает собственникам жилых домов, квартир, дач, гаражей, иных строений, помещений и сооружений, транспортных средств, земельных участков: </w:t>
      </w:r>
      <w:r>
        <w:rPr>
          <w:rStyle w:val="0pt"/>
        </w:rPr>
        <w:t>заплатить налоги на объекты собственности, которые принадлежали вам в 2013 году, необходимо до 5 ноября 2014 года!</w:t>
      </w:r>
    </w:p>
    <w:p w:rsidR="009D6B79" w:rsidRDefault="009D6B79" w:rsidP="009D6B79">
      <w:pPr>
        <w:pStyle w:val="2"/>
        <w:framePr w:w="9574" w:h="11064" w:hRule="exact" w:wrap="none" w:vAnchor="page" w:hAnchor="page" w:x="1183" w:y="3054"/>
        <w:shd w:val="clear" w:color="auto" w:fill="auto"/>
        <w:spacing w:before="0" w:after="264" w:line="290" w:lineRule="exact"/>
        <w:ind w:left="180" w:right="80" w:firstLine="680"/>
      </w:pPr>
      <w:r>
        <w:t>Налоговые органы Ростовской области уже завершили рассылку единых налоговых уведомлений на уплату имущественных налогов физических лиц за 2012 год.</w:t>
      </w:r>
    </w:p>
    <w:p w:rsidR="009D6B79" w:rsidRDefault="009D6B79" w:rsidP="009D6B79">
      <w:pPr>
        <w:pStyle w:val="60"/>
        <w:framePr w:w="9574" w:h="11064" w:hRule="exact" w:wrap="none" w:vAnchor="page" w:hAnchor="page" w:x="1183" w:y="3054"/>
        <w:shd w:val="clear" w:color="auto" w:fill="auto"/>
        <w:spacing w:before="0" w:after="0" w:line="260" w:lineRule="exact"/>
        <w:ind w:left="180" w:firstLine="680"/>
        <w:jc w:val="both"/>
      </w:pPr>
      <w:r>
        <w:t>Если налоговое уведомление не получено:</w:t>
      </w:r>
    </w:p>
    <w:p w:rsidR="009D6B79" w:rsidRDefault="009D6B79" w:rsidP="009D6B79">
      <w:pPr>
        <w:pStyle w:val="2"/>
        <w:framePr w:w="9574" w:h="11064" w:hRule="exact" w:wrap="none" w:vAnchor="page" w:hAnchor="page" w:x="1183" w:y="3054"/>
        <w:shd w:val="clear" w:color="auto" w:fill="auto"/>
        <w:spacing w:before="0" w:after="250" w:line="260" w:lineRule="exact"/>
        <w:ind w:firstLine="0"/>
        <w:jc w:val="center"/>
      </w:pPr>
      <w:r>
        <w:t>обратитесь в налоговую инспекцию по месту учета объектов налогообложения.</w:t>
      </w:r>
    </w:p>
    <w:p w:rsidR="009D6B79" w:rsidRDefault="009D6B79" w:rsidP="009D6B79">
      <w:pPr>
        <w:pStyle w:val="60"/>
        <w:framePr w:w="9574" w:h="11064" w:hRule="exact" w:wrap="none" w:vAnchor="page" w:hAnchor="page" w:x="1183" w:y="3054"/>
        <w:shd w:val="clear" w:color="auto" w:fill="auto"/>
        <w:spacing w:before="0" w:after="0" w:line="300" w:lineRule="exact"/>
        <w:ind w:left="180" w:firstLine="680"/>
        <w:jc w:val="both"/>
      </w:pPr>
      <w:r>
        <w:t>Как оплатить?</w:t>
      </w:r>
    </w:p>
    <w:p w:rsidR="009D6B79" w:rsidRDefault="009D6B79" w:rsidP="009D6B79">
      <w:pPr>
        <w:pStyle w:val="2"/>
        <w:framePr w:w="9574" w:h="11064" w:hRule="exact" w:wrap="none" w:vAnchor="page" w:hAnchor="page" w:x="1183" w:y="3054"/>
        <w:shd w:val="clear" w:color="auto" w:fill="auto"/>
        <w:spacing w:before="0" w:after="0" w:line="300" w:lineRule="exact"/>
        <w:ind w:left="180" w:right="80" w:firstLine="0"/>
      </w:pPr>
      <w:r>
        <w:t>Заплатить налоги можно как наличными денежными средствами, так и с помощью</w:t>
      </w:r>
      <w:proofErr w:type="gramStart"/>
      <w:r>
        <w:t xml:space="preserve"> ,</w:t>
      </w:r>
      <w:proofErr w:type="gramEnd"/>
      <w:r>
        <w:t xml:space="preserve"> банковской карты. Для этого нужно:</w:t>
      </w:r>
    </w:p>
    <w:p w:rsidR="009D6B79" w:rsidRDefault="009D6B79" w:rsidP="009D6B79">
      <w:pPr>
        <w:pStyle w:val="2"/>
        <w:framePr w:w="9574" w:h="11064" w:hRule="exact" w:wrap="none" w:vAnchor="page" w:hAnchor="page" w:x="1183" w:y="3054"/>
        <w:numPr>
          <w:ilvl w:val="0"/>
          <w:numId w:val="1"/>
        </w:numPr>
        <w:shd w:val="clear" w:color="auto" w:fill="auto"/>
        <w:tabs>
          <w:tab w:val="left" w:pos="598"/>
        </w:tabs>
        <w:spacing w:before="0" w:after="0" w:line="288" w:lineRule="exact"/>
        <w:ind w:left="180" w:right="80" w:firstLine="0"/>
      </w:pPr>
      <w:r>
        <w:t xml:space="preserve">обратиться к </w:t>
      </w:r>
      <w:proofErr w:type="spellStart"/>
      <w:r>
        <w:t>операционисту</w:t>
      </w:r>
      <w:proofErr w:type="spellEnd"/>
      <w:r>
        <w:t xml:space="preserve"> любого банка, принимающего платежи от населения;</w:t>
      </w:r>
    </w:p>
    <w:p w:rsidR="009D6B79" w:rsidRDefault="009D6B79" w:rsidP="009D6B79">
      <w:pPr>
        <w:pStyle w:val="2"/>
        <w:framePr w:w="9574" w:h="11064" w:hRule="exact" w:wrap="none" w:vAnchor="page" w:hAnchor="page" w:x="1183" w:y="3054"/>
        <w:numPr>
          <w:ilvl w:val="0"/>
          <w:numId w:val="1"/>
        </w:numPr>
        <w:shd w:val="clear" w:color="auto" w:fill="auto"/>
        <w:tabs>
          <w:tab w:val="left" w:pos="598"/>
        </w:tabs>
        <w:spacing w:before="0" w:after="0"/>
        <w:ind w:left="180" w:right="80" w:firstLine="0"/>
      </w:pPr>
      <w:r>
        <w:t xml:space="preserve">совершить платеж самостоятельно с помощью устройств самообслуживания (банкоматов, терминалов) Сбербанка РФ и банка «Центр </w:t>
      </w:r>
      <w:proofErr w:type="spellStart"/>
      <w:r>
        <w:t>Инвест</w:t>
      </w:r>
      <w:proofErr w:type="spellEnd"/>
      <w:r>
        <w:t>».</w:t>
      </w:r>
    </w:p>
    <w:p w:rsidR="009D6B79" w:rsidRDefault="009D6B79" w:rsidP="009D6B79">
      <w:pPr>
        <w:pStyle w:val="70"/>
        <w:framePr w:w="9574" w:h="11064" w:hRule="exact" w:wrap="none" w:vAnchor="page" w:hAnchor="page" w:x="1183" w:y="3054"/>
        <w:shd w:val="clear" w:color="auto" w:fill="auto"/>
        <w:spacing w:after="51" w:line="80" w:lineRule="exact"/>
        <w:ind w:right="80"/>
      </w:pPr>
      <w:r>
        <w:t>&lt;</w:t>
      </w:r>
    </w:p>
    <w:p w:rsidR="009D6B79" w:rsidRDefault="009D6B79" w:rsidP="009D6B79">
      <w:pPr>
        <w:pStyle w:val="60"/>
        <w:framePr w:w="9574" w:h="11064" w:hRule="exact" w:wrap="none" w:vAnchor="page" w:hAnchor="page" w:x="1183" w:y="3054"/>
        <w:shd w:val="clear" w:color="auto" w:fill="auto"/>
        <w:spacing w:before="0" w:after="0" w:line="298" w:lineRule="exact"/>
        <w:ind w:left="180" w:right="80" w:firstLine="680"/>
        <w:jc w:val="both"/>
      </w:pPr>
      <w:r>
        <w:t>Что делать в случае несогласия с информацией, указанной в уведомлении?</w:t>
      </w:r>
    </w:p>
    <w:p w:rsidR="009D6B79" w:rsidRDefault="009D6B79" w:rsidP="009D6B79">
      <w:pPr>
        <w:pStyle w:val="2"/>
        <w:framePr w:w="9574" w:h="11064" w:hRule="exact" w:wrap="none" w:vAnchor="page" w:hAnchor="page" w:x="1183" w:y="3054"/>
        <w:shd w:val="clear" w:color="auto" w:fill="auto"/>
        <w:spacing w:before="0" w:after="0" w:line="298" w:lineRule="exact"/>
        <w:ind w:firstLine="0"/>
        <w:jc w:val="center"/>
      </w:pPr>
      <w:r>
        <w:t>Заполните приложенное к уведомлению Заявление. Представить заявление можно:</w:t>
      </w:r>
    </w:p>
    <w:p w:rsidR="009D6B79" w:rsidRDefault="009D6B79" w:rsidP="009D6B79">
      <w:pPr>
        <w:pStyle w:val="2"/>
        <w:framePr w:w="9574" w:h="11064" w:hRule="exact" w:wrap="none" w:vAnchor="page" w:hAnchor="page" w:x="1183" w:y="3054"/>
        <w:numPr>
          <w:ilvl w:val="0"/>
          <w:numId w:val="1"/>
        </w:numPr>
        <w:shd w:val="clear" w:color="auto" w:fill="auto"/>
        <w:tabs>
          <w:tab w:val="left" w:pos="593"/>
        </w:tabs>
        <w:spacing w:before="0" w:after="0" w:line="260" w:lineRule="exact"/>
        <w:ind w:left="180" w:firstLine="0"/>
      </w:pPr>
      <w:r>
        <w:t>лично обратившись в налоговую инспекцию (указанную в уведомлении).</w:t>
      </w:r>
    </w:p>
    <w:p w:rsidR="009D6B79" w:rsidRDefault="009D6B79" w:rsidP="009D6B79">
      <w:pPr>
        <w:pStyle w:val="2"/>
        <w:framePr w:w="9574" w:h="11064" w:hRule="exact" w:wrap="none" w:vAnchor="page" w:hAnchor="page" w:x="1183" w:y="3054"/>
        <w:numPr>
          <w:ilvl w:val="0"/>
          <w:numId w:val="1"/>
        </w:numPr>
        <w:shd w:val="clear" w:color="auto" w:fill="auto"/>
        <w:tabs>
          <w:tab w:val="left" w:pos="602"/>
        </w:tabs>
        <w:spacing w:before="0" w:after="22" w:line="260" w:lineRule="exact"/>
        <w:ind w:left="180" w:firstLine="0"/>
      </w:pPr>
      <w:r>
        <w:t>по почте</w:t>
      </w:r>
    </w:p>
    <w:p w:rsidR="009D6B79" w:rsidRDefault="009D6B79" w:rsidP="009D6B79">
      <w:pPr>
        <w:pStyle w:val="2"/>
        <w:framePr w:w="9574" w:h="11064" w:hRule="exact" w:wrap="none" w:vAnchor="page" w:hAnchor="page" w:x="1183" w:y="3054"/>
        <w:numPr>
          <w:ilvl w:val="0"/>
          <w:numId w:val="1"/>
        </w:numPr>
        <w:shd w:val="clear" w:color="auto" w:fill="auto"/>
        <w:tabs>
          <w:tab w:val="left" w:pos="602"/>
        </w:tabs>
        <w:spacing w:before="0" w:after="280" w:line="300" w:lineRule="exact"/>
        <w:ind w:left="180" w:right="80" w:firstLine="0"/>
      </w:pPr>
      <w:r>
        <w:t xml:space="preserve">в электронном виде через Интернет на сайте </w:t>
      </w:r>
      <w:hyperlink r:id="rId8" w:history="1">
        <w:r>
          <w:rPr>
            <w:rStyle w:val="a7"/>
            <w:lang w:val="en-US"/>
          </w:rPr>
          <w:t>www</w:t>
        </w:r>
        <w:r w:rsidRPr="00DD77F5">
          <w:rPr>
            <w:rStyle w:val="a7"/>
          </w:rPr>
          <w:t>.</w:t>
        </w:r>
        <w:r>
          <w:rPr>
            <w:rStyle w:val="a7"/>
            <w:lang w:val="en-US"/>
          </w:rPr>
          <w:t>r</w:t>
        </w:r>
        <w:r w:rsidRPr="00DD77F5">
          <w:rPr>
            <w:rStyle w:val="a7"/>
          </w:rPr>
          <w:t>61.</w:t>
        </w:r>
        <w:proofErr w:type="spellStart"/>
        <w:r>
          <w:rPr>
            <w:rStyle w:val="a7"/>
            <w:lang w:val="en-US"/>
          </w:rPr>
          <w:t>nalog</w:t>
        </w:r>
        <w:proofErr w:type="spellEnd"/>
        <w:r w:rsidRPr="00DD77F5"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  <w:r w:rsidRPr="00DD77F5">
        <w:t xml:space="preserve"> </w:t>
      </w:r>
      <w:r>
        <w:t>(Сервис «Обратиться в УФНС/ИФНС»).</w:t>
      </w:r>
    </w:p>
    <w:p w:rsidR="009D6B79" w:rsidRDefault="009D6B79" w:rsidP="009D6B79">
      <w:pPr>
        <w:pStyle w:val="80"/>
        <w:framePr w:w="9574" w:h="11064" w:hRule="exact" w:wrap="none" w:vAnchor="page" w:hAnchor="page" w:x="1183" w:y="3054"/>
        <w:shd w:val="clear" w:color="auto" w:fill="auto"/>
        <w:spacing w:before="0" w:line="250" w:lineRule="exact"/>
        <w:ind w:left="180"/>
      </w:pPr>
      <w:r>
        <w:t xml:space="preserve">Подробная информация на сайте </w:t>
      </w:r>
      <w:hyperlink r:id="rId9" w:history="1">
        <w:r>
          <w:rPr>
            <w:rStyle w:val="a7"/>
            <w:lang w:val="en-US"/>
          </w:rPr>
          <w:t>www</w:t>
        </w:r>
        <w:r w:rsidRPr="00DD77F5"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nalog</w:t>
        </w:r>
        <w:proofErr w:type="spellEnd"/>
        <w:r w:rsidRPr="00DD77F5"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</w:p>
    <w:p w:rsidR="009D6B79" w:rsidRDefault="009D6B79" w:rsidP="009D6B79">
      <w:pPr>
        <w:rPr>
          <w:sz w:val="2"/>
          <w:szCs w:val="2"/>
        </w:rPr>
        <w:sectPr w:rsidR="009D6B7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D6B79" w:rsidRDefault="009D6B79" w:rsidP="009D6B79">
      <w:pPr>
        <w:pStyle w:val="90"/>
        <w:framePr w:w="11287" w:h="16249" w:hRule="exact" w:wrap="none" w:vAnchor="page" w:hAnchor="page" w:x="286" w:y="556"/>
        <w:shd w:val="clear" w:color="auto" w:fill="auto"/>
        <w:tabs>
          <w:tab w:val="left" w:pos="3898"/>
        </w:tabs>
        <w:spacing w:before="0" w:after="82" w:line="420" w:lineRule="exact"/>
        <w:ind w:left="1520"/>
      </w:pPr>
      <w:r>
        <w:lastRenderedPageBreak/>
        <w:tab/>
        <w:t>УВАЖАЕМЫЙ</w:t>
      </w:r>
    </w:p>
    <w:p w:rsidR="009D6B79" w:rsidRDefault="009D6B79" w:rsidP="009D6B79">
      <w:pPr>
        <w:pStyle w:val="90"/>
        <w:framePr w:w="11287" w:h="16249" w:hRule="exact" w:wrap="none" w:vAnchor="page" w:hAnchor="page" w:x="286" w:y="556"/>
        <w:shd w:val="clear" w:color="auto" w:fill="auto"/>
        <w:spacing w:before="0" w:after="310" w:line="420" w:lineRule="exact"/>
        <w:ind w:left="300"/>
        <w:jc w:val="center"/>
      </w:pPr>
      <w:r>
        <w:t>НАЛОГОПЛАТЕЛЬЩИК!</w:t>
      </w:r>
    </w:p>
    <w:p w:rsidR="009D6B79" w:rsidRDefault="009D6B79" w:rsidP="009D6B79">
      <w:pPr>
        <w:framePr w:w="11287" w:h="16249" w:hRule="exact" w:wrap="none" w:vAnchor="page" w:hAnchor="page" w:x="286" w:y="556"/>
        <w:ind w:left="120" w:right="400"/>
      </w:pPr>
      <w:r>
        <w:rPr>
          <w:rStyle w:val="100"/>
          <w:rFonts w:eastAsiaTheme="minorHAnsi"/>
          <w:i w:val="0"/>
          <w:iCs w:val="0"/>
        </w:rPr>
        <w:t>Единое Налоговое уведомление (с платежными</w:t>
      </w:r>
      <w:r>
        <w:t xml:space="preserve"> </w:t>
      </w:r>
      <w:r>
        <w:rPr>
          <w:rStyle w:val="100"/>
          <w:rFonts w:eastAsiaTheme="minorHAnsi"/>
          <w:i w:val="0"/>
          <w:iCs w:val="0"/>
        </w:rPr>
        <w:t>документами)</w:t>
      </w:r>
      <w:r>
        <w:rPr>
          <w:rStyle w:val="100pt"/>
          <w:rFonts w:eastAsiaTheme="minorHAnsi"/>
        </w:rPr>
        <w:t xml:space="preserve"> по </w:t>
      </w:r>
      <w:r>
        <w:rPr>
          <w:rStyle w:val="100pt0"/>
          <w:rFonts w:eastAsiaTheme="minorHAnsi"/>
        </w:rPr>
        <w:t xml:space="preserve">земельному налогу, налогу </w:t>
      </w:r>
      <w:proofErr w:type="gramStart"/>
      <w:r>
        <w:rPr>
          <w:rStyle w:val="100pt0"/>
          <w:rFonts w:eastAsiaTheme="minorHAnsi"/>
        </w:rPr>
        <w:t>на</w:t>
      </w:r>
      <w:proofErr w:type="gramEnd"/>
    </w:p>
    <w:p w:rsidR="009D6B79" w:rsidRDefault="009D6B79" w:rsidP="009D6B79">
      <w:pPr>
        <w:pStyle w:val="110"/>
        <w:framePr w:w="11287" w:h="16249" w:hRule="exact" w:wrap="none" w:vAnchor="page" w:hAnchor="page" w:x="286" w:y="556"/>
        <w:shd w:val="clear" w:color="auto" w:fill="auto"/>
        <w:spacing w:after="0" w:line="110" w:lineRule="exact"/>
        <w:ind w:left="5680"/>
      </w:pPr>
      <w:r>
        <w:t>«</w:t>
      </w:r>
    </w:p>
    <w:p w:rsidR="009D6B79" w:rsidRDefault="009D6B79" w:rsidP="009D6B79">
      <w:pPr>
        <w:pStyle w:val="120"/>
        <w:framePr w:w="11287" w:h="16249" w:hRule="exact" w:wrap="none" w:vAnchor="page" w:hAnchor="page" w:x="286" w:y="556"/>
        <w:shd w:val="clear" w:color="auto" w:fill="auto"/>
        <w:spacing w:before="0" w:after="474"/>
        <w:ind w:left="120" w:right="400"/>
      </w:pPr>
      <w:r>
        <w:rPr>
          <w:rStyle w:val="120pt"/>
        </w:rPr>
        <w:t xml:space="preserve">имущество физических лиц и транспортному налогу </w:t>
      </w:r>
      <w:r>
        <w:t>за 2013 год будет направлено Вам по адресу Вашего места регистрации.</w:t>
      </w:r>
    </w:p>
    <w:p w:rsidR="009D6B79" w:rsidRDefault="009D6B79" w:rsidP="009D6B79">
      <w:pPr>
        <w:pStyle w:val="130"/>
        <w:framePr w:w="11287" w:h="16249" w:hRule="exact" w:wrap="none" w:vAnchor="page" w:hAnchor="page" w:x="286" w:y="556"/>
        <w:shd w:val="clear" w:color="auto" w:fill="auto"/>
        <w:spacing w:before="0" w:after="476"/>
        <w:ind w:left="120" w:right="400"/>
      </w:pPr>
      <w:r>
        <w:t>Обращаем Ваше внимание, что на конверте в качестве отправителя будет указан Волгоградский филиал ФКУ «Налог-Сервис».</w:t>
      </w:r>
    </w:p>
    <w:p w:rsidR="009D6B79" w:rsidRDefault="009D6B79" w:rsidP="009D6B79">
      <w:pPr>
        <w:pStyle w:val="120"/>
        <w:framePr w:w="11287" w:h="16249" w:hRule="exact" w:wrap="none" w:vAnchor="page" w:hAnchor="page" w:x="286" w:y="556"/>
        <w:shd w:val="clear" w:color="auto" w:fill="auto"/>
        <w:spacing w:before="0" w:line="557" w:lineRule="exact"/>
        <w:ind w:left="120" w:right="400" w:firstLine="600"/>
      </w:pPr>
      <w:proofErr w:type="gramStart"/>
      <w:r>
        <w:t xml:space="preserve">Если Вы обнаружили в налоговом уведомлении «неточности или недостоверную информацию </w:t>
      </w:r>
      <w:r>
        <w:rPr>
          <w:rStyle w:val="1224pt0pt80"/>
        </w:rPr>
        <w:t xml:space="preserve">о </w:t>
      </w:r>
      <w:r>
        <w:t>(земельном участке, транспортном средстве, квартире или иной собственности заполните форму Заявления, прилагаемую к налоговому уведомлению и направьте его в налоговую инспекцию.</w:t>
      </w:r>
      <w:proofErr w:type="gramEnd"/>
    </w:p>
    <w:p w:rsidR="009D6B79" w:rsidRDefault="009D6B79" w:rsidP="009D6B79">
      <w:pPr>
        <w:pStyle w:val="120"/>
        <w:framePr w:w="11287" w:h="16249" w:hRule="exact" w:wrap="none" w:vAnchor="page" w:hAnchor="page" w:x="286" w:y="556"/>
        <w:shd w:val="clear" w:color="auto" w:fill="auto"/>
        <w:spacing w:before="0" w:after="394" w:line="557" w:lineRule="exact"/>
        <w:ind w:left="120" w:right="400" w:firstLine="600"/>
      </w:pPr>
      <w:r>
        <w:t>Инспекция проверит указанные Вами сведения, сделав соответствующие запросы в регистрирующие органы. В случае подтверждения указанных Вами сведений будет сделан перерасчет суммы налога и направлено новое налоговое уведомление в Ваш адрес.</w:t>
      </w:r>
    </w:p>
    <w:p w:rsidR="009D6B79" w:rsidRDefault="009D6B79" w:rsidP="009D6B79">
      <w:pPr>
        <w:pStyle w:val="120"/>
        <w:framePr w:w="11287" w:h="16249" w:hRule="exact" w:wrap="none" w:vAnchor="page" w:hAnchor="page" w:x="286" w:y="556"/>
        <w:shd w:val="clear" w:color="auto" w:fill="auto"/>
        <w:spacing w:before="0" w:after="0" w:line="538" w:lineRule="exact"/>
        <w:ind w:left="120" w:right="400" w:firstLine="600"/>
      </w:pPr>
      <w:r>
        <w:t>Если Вы не получили налоговое уведомление обратитесь в налоговую инспекцию</w:t>
      </w:r>
    </w:p>
    <w:p w:rsidR="009D6B79" w:rsidRDefault="009D6B79" w:rsidP="009D6B79">
      <w:pPr>
        <w:rPr>
          <w:sz w:val="2"/>
          <w:szCs w:val="2"/>
        </w:rPr>
        <w:sectPr w:rsidR="009D6B7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D6B79" w:rsidRDefault="009D6B79" w:rsidP="009D6B79">
      <w:pPr>
        <w:pStyle w:val="aa"/>
        <w:framePr w:w="9504" w:h="703" w:hRule="exact" w:wrap="none" w:vAnchor="page" w:hAnchor="page" w:x="764" w:y="576"/>
        <w:shd w:val="clear" w:color="auto" w:fill="auto"/>
        <w:spacing w:line="230" w:lineRule="exact"/>
        <w:ind w:left="80"/>
        <w:jc w:val="center"/>
      </w:pPr>
      <w:r>
        <w:lastRenderedPageBreak/>
        <w:t>Платим имущественные налоги в 2014 году</w:t>
      </w:r>
    </w:p>
    <w:p w:rsidR="009D6B79" w:rsidRDefault="009D6B79" w:rsidP="009D6B79">
      <w:pPr>
        <w:pStyle w:val="aa"/>
        <w:framePr w:w="9504" w:h="703" w:hRule="exact" w:wrap="none" w:vAnchor="page" w:hAnchor="page" w:x="764" w:y="576"/>
        <w:shd w:val="clear" w:color="auto" w:fill="auto"/>
        <w:spacing w:line="230" w:lineRule="exact"/>
        <w:ind w:left="80"/>
        <w:jc w:val="center"/>
      </w:pPr>
    </w:p>
    <w:p w:rsidR="009D6B79" w:rsidRDefault="009D6B79" w:rsidP="009D6B79">
      <w:pPr>
        <w:pStyle w:val="aa"/>
        <w:framePr w:w="9504" w:h="703" w:hRule="exact" w:wrap="none" w:vAnchor="page" w:hAnchor="page" w:x="764" w:y="576"/>
        <w:shd w:val="clear" w:color="auto" w:fill="auto"/>
        <w:spacing w:line="230" w:lineRule="exact"/>
        <w:ind w:left="80"/>
      </w:pPr>
      <w:r>
        <w:t>СРОКИ И ПОРЯДОК УПЛАТЫ ИМУЩЕСТВЕННЫХ НАЛОГОВ В 2014 ГОДУ</w:t>
      </w:r>
    </w:p>
    <w:p w:rsidR="009D6B79" w:rsidRDefault="009D6B79" w:rsidP="009D6B79">
      <w:pPr>
        <w:pStyle w:val="2"/>
        <w:framePr w:w="9350" w:h="2892" w:hRule="exact" w:wrap="none" w:vAnchor="page" w:hAnchor="page" w:x="846" w:y="1587"/>
        <w:shd w:val="clear" w:color="auto" w:fill="auto"/>
        <w:spacing w:before="0" w:after="0" w:line="317" w:lineRule="exact"/>
        <w:ind w:left="20" w:right="20" w:firstLine="700"/>
      </w:pPr>
      <w:r>
        <w:t>Земельный налог</w:t>
      </w:r>
      <w:r w:rsidRPr="007E34D0">
        <w:t xml:space="preserve">, </w:t>
      </w:r>
      <w:r w:rsidRPr="007E34D0">
        <w:rPr>
          <w:rStyle w:val="0pt0"/>
          <w:rFonts w:eastAsia="Tahoma"/>
        </w:rPr>
        <w:t>налог</w:t>
      </w:r>
      <w:r w:rsidRPr="007E34D0">
        <w:rPr>
          <w:i/>
        </w:rPr>
        <w:t xml:space="preserve"> </w:t>
      </w:r>
      <w:r>
        <w:t>на имущество физических лиц и транспортный налог уплачиваются на основании полученных налогоплательщиками  - физическими лицами налоговых уведомлений.</w:t>
      </w:r>
    </w:p>
    <w:p w:rsidR="009D6B79" w:rsidRDefault="009D6B79" w:rsidP="009D6B79">
      <w:pPr>
        <w:pStyle w:val="2"/>
        <w:framePr w:w="9350" w:h="2892" w:hRule="exact" w:wrap="none" w:vAnchor="page" w:hAnchor="page" w:x="846" w:y="1587"/>
        <w:shd w:val="clear" w:color="auto" w:fill="auto"/>
        <w:spacing w:before="0" w:after="0" w:line="317" w:lineRule="exact"/>
        <w:ind w:left="20" w:right="20" w:firstLine="700"/>
      </w:pPr>
      <w:r>
        <w:t xml:space="preserve">Доставка налоговых уведомлений производится почтовым сообщением через почту России, либо в электронном виде с использованием интернет - сервиса «Личный кабинет налогоплательщика для физических лиц», реализованного на сайте ФНС России </w:t>
      </w:r>
      <w:hyperlink r:id="rId10" w:history="1">
        <w:r>
          <w:rPr>
            <w:rStyle w:val="a7"/>
          </w:rPr>
          <w:t>www.nalog.ru</w:t>
        </w:r>
      </w:hyperlink>
      <w:r w:rsidRPr="009D6B79">
        <w:rPr>
          <w:rStyle w:val="1"/>
          <w:lang w:val="ru-RU"/>
        </w:rPr>
        <w:t>.</w:t>
      </w:r>
    </w:p>
    <w:p w:rsidR="009D6B79" w:rsidRDefault="009D6B79" w:rsidP="009D6B79">
      <w:pPr>
        <w:pStyle w:val="2"/>
        <w:framePr w:w="9350" w:h="2892" w:hRule="exact" w:wrap="none" w:vAnchor="page" w:hAnchor="page" w:x="846" w:y="1587"/>
        <w:shd w:val="clear" w:color="auto" w:fill="auto"/>
        <w:spacing w:before="0" w:after="0" w:line="317" w:lineRule="exact"/>
        <w:ind w:left="20" w:right="20" w:firstLine="700"/>
      </w:pPr>
      <w:r>
        <w:t xml:space="preserve">Срок уплаты земельного налога, налога на имущество физических лиц и транспортного налога в 2014 году - </w:t>
      </w:r>
      <w:r w:rsidRPr="009D6B79">
        <w:rPr>
          <w:rStyle w:val="1"/>
          <w:lang w:val="ru-RU"/>
        </w:rPr>
        <w:t xml:space="preserve">не позднее </w:t>
      </w:r>
      <w:r>
        <w:rPr>
          <w:rStyle w:val="0pt"/>
        </w:rPr>
        <w:t>5 ноября 2014 года.</w:t>
      </w:r>
    </w:p>
    <w:p w:rsidR="009D6B79" w:rsidRDefault="009D6B79" w:rsidP="009D6B79">
      <w:pPr>
        <w:pStyle w:val="150"/>
        <w:framePr w:w="9350" w:h="3909" w:hRule="exact" w:wrap="none" w:vAnchor="page" w:hAnchor="page" w:x="846" w:y="5223"/>
        <w:shd w:val="clear" w:color="auto" w:fill="auto"/>
        <w:spacing w:before="0"/>
        <w:ind w:left="20"/>
      </w:pPr>
      <w:r>
        <w:t>ПОРЯДОК ИСПОЛЬЗОВАНИЯ НАЛОГОВЫХ ЛЬГОТ</w:t>
      </w:r>
    </w:p>
    <w:p w:rsidR="009D6B79" w:rsidRDefault="009D6B79" w:rsidP="009D6B79">
      <w:pPr>
        <w:pStyle w:val="2"/>
        <w:framePr w:w="9350" w:h="3909" w:hRule="exact" w:wrap="none" w:vAnchor="page" w:hAnchor="page" w:x="846" w:y="5223"/>
        <w:shd w:val="clear" w:color="auto" w:fill="auto"/>
        <w:spacing w:before="0" w:after="0" w:line="319" w:lineRule="exact"/>
        <w:ind w:left="20" w:right="20" w:firstLine="700"/>
      </w:pPr>
      <w:r>
        <w:t xml:space="preserve">В соответствии с законодательством о налогах и сборах налогоплательщики </w:t>
      </w:r>
      <w:proofErr w:type="gramStart"/>
      <w:r>
        <w:t>-ф</w:t>
      </w:r>
      <w:proofErr w:type="gramEnd"/>
      <w:r>
        <w:t xml:space="preserve">изические лица вправе использовать налоговые льготы. </w:t>
      </w:r>
      <w:r>
        <w:rPr>
          <w:rStyle w:val="0pt"/>
        </w:rPr>
        <w:t xml:space="preserve">Льготы </w:t>
      </w:r>
      <w:r>
        <w:t xml:space="preserve">по имущественным налогам физических лиц </w:t>
      </w:r>
      <w:r>
        <w:rPr>
          <w:rStyle w:val="0pt"/>
        </w:rPr>
        <w:t xml:space="preserve">носят заявительный характер. </w:t>
      </w:r>
      <w:r>
        <w:t xml:space="preserve">В связи с этим налогоплательщики должны самостоятельно </w:t>
      </w:r>
      <w:r>
        <w:rPr>
          <w:rStyle w:val="0pt"/>
        </w:rPr>
        <w:t xml:space="preserve">до наступления срока уплаты налогов в 2014 году </w:t>
      </w:r>
      <w:r>
        <w:t>представить в налоговую инспекцию заявление на предоставление льготы и документы, подтверждающие право на льготу.</w:t>
      </w:r>
    </w:p>
    <w:p w:rsidR="009D6B79" w:rsidRDefault="009D6B79" w:rsidP="009D6B79">
      <w:pPr>
        <w:pStyle w:val="2"/>
        <w:framePr w:w="9350" w:h="3909" w:hRule="exact" w:wrap="none" w:vAnchor="page" w:hAnchor="page" w:x="846" w:y="5223"/>
        <w:shd w:val="clear" w:color="auto" w:fill="auto"/>
        <w:spacing w:before="0" w:after="0" w:line="319" w:lineRule="exact"/>
        <w:ind w:left="20" w:right="20" w:firstLine="700"/>
      </w:pPr>
      <w:r>
        <w:t xml:space="preserve">С полным перечнем налоговых льгот, установленных конкретным органом местного самоуправления, а также с основаниями их предоставления можно ознакомиться с помощью </w:t>
      </w:r>
      <w:proofErr w:type="spellStart"/>
      <w:r>
        <w:t>онлайн</w:t>
      </w:r>
      <w:proofErr w:type="spellEnd"/>
      <w:r>
        <w:t xml:space="preserve"> - сервиса «Имущественные налоги: ставки и льготы».</w:t>
      </w:r>
    </w:p>
    <w:p w:rsidR="009D6B79" w:rsidRDefault="009D6B79" w:rsidP="009D6B79">
      <w:pPr>
        <w:pStyle w:val="160"/>
        <w:framePr w:w="9320" w:h="6032" w:hRule="exact" w:wrap="none" w:vAnchor="page" w:hAnchor="page" w:x="816" w:y="10285"/>
        <w:shd w:val="clear" w:color="auto" w:fill="auto"/>
        <w:spacing w:before="0"/>
        <w:ind w:left="20" w:right="20"/>
      </w:pPr>
      <w:r>
        <w:t>СЕРВИС «ЛИЧНЫЙ КАБИНЕТ НАЛОГОПЛАТЕЛЬЩИКА ДЛЯ ФИЗИЧЕСКИХ ЛИЦ»</w:t>
      </w:r>
    </w:p>
    <w:p w:rsidR="009D6B79" w:rsidRDefault="009D6B79" w:rsidP="009D6B79">
      <w:pPr>
        <w:pStyle w:val="2"/>
        <w:framePr w:w="9320" w:h="6032" w:hRule="exact" w:wrap="none" w:vAnchor="page" w:hAnchor="page" w:x="816" w:y="10285"/>
        <w:shd w:val="clear" w:color="auto" w:fill="auto"/>
        <w:spacing w:before="0" w:after="0" w:line="326" w:lineRule="exact"/>
        <w:ind w:left="20" w:right="20" w:firstLine="700"/>
      </w:pPr>
      <w:r>
        <w:t xml:space="preserve">Предлагаем воспользоваться на сайте ФНС России </w:t>
      </w:r>
      <w:hyperlink r:id="rId11" w:history="1">
        <w:r>
          <w:rPr>
            <w:rStyle w:val="a7"/>
          </w:rPr>
          <w:t>www.nalog.ru</w:t>
        </w:r>
      </w:hyperlink>
      <w:r w:rsidRPr="00DD77F5">
        <w:t xml:space="preserve"> </w:t>
      </w:r>
      <w:proofErr w:type="spellStart"/>
      <w:proofErr w:type="gramStart"/>
      <w:r>
        <w:t>интернет-сервисом</w:t>
      </w:r>
      <w:proofErr w:type="spellEnd"/>
      <w:proofErr w:type="gramEnd"/>
      <w:r>
        <w:t xml:space="preserve"> «Личный кабинет налогоплательщика для физических лиц», который позволяет налогоплательщикам - физическим лицам:</w:t>
      </w:r>
    </w:p>
    <w:p w:rsidR="009D6B79" w:rsidRDefault="009D6B79" w:rsidP="009D6B79">
      <w:pPr>
        <w:pStyle w:val="2"/>
        <w:framePr w:w="9320" w:h="6032" w:hRule="exact" w:wrap="none" w:vAnchor="page" w:hAnchor="page" w:x="816" w:y="10285"/>
        <w:numPr>
          <w:ilvl w:val="0"/>
          <w:numId w:val="2"/>
        </w:numPr>
        <w:shd w:val="clear" w:color="auto" w:fill="auto"/>
        <w:tabs>
          <w:tab w:val="left" w:pos="696"/>
        </w:tabs>
        <w:spacing w:before="0" w:after="0" w:line="326" w:lineRule="exact"/>
        <w:ind w:left="700" w:right="20"/>
      </w:pPr>
      <w:r>
        <w:t>получать актуальную информацию об объектах имущества и транспортных средствах, о суммах начисленных и уплаченных налоговых платежей, о наличии переплат, о задолженности;</w:t>
      </w:r>
    </w:p>
    <w:p w:rsidR="009D6B79" w:rsidRDefault="009D6B79" w:rsidP="009D6B79">
      <w:pPr>
        <w:pStyle w:val="2"/>
        <w:framePr w:w="9320" w:h="6032" w:hRule="exact" w:wrap="none" w:vAnchor="page" w:hAnchor="page" w:x="816" w:y="10285"/>
        <w:numPr>
          <w:ilvl w:val="0"/>
          <w:numId w:val="2"/>
        </w:numPr>
        <w:shd w:val="clear" w:color="auto" w:fill="auto"/>
        <w:tabs>
          <w:tab w:val="left" w:pos="696"/>
        </w:tabs>
        <w:spacing w:before="0" w:after="0" w:line="326" w:lineRule="exact"/>
        <w:ind w:left="700" w:right="20"/>
      </w:pPr>
      <w:r>
        <w:t>получать и распечатывать налоговые уведомления и квитанции на уплату налоговых платежей; контролировать состояние расчетов с бюджетом; оплачивать задолженность и платежи;</w:t>
      </w:r>
    </w:p>
    <w:p w:rsidR="009D6B79" w:rsidRDefault="009D6B79" w:rsidP="009D6B79">
      <w:pPr>
        <w:pStyle w:val="2"/>
        <w:framePr w:w="9320" w:h="6032" w:hRule="exact" w:wrap="none" w:vAnchor="page" w:hAnchor="page" w:x="816" w:y="10285"/>
        <w:numPr>
          <w:ilvl w:val="0"/>
          <w:numId w:val="2"/>
        </w:numPr>
        <w:shd w:val="clear" w:color="auto" w:fill="auto"/>
        <w:tabs>
          <w:tab w:val="left" w:pos="696"/>
          <w:tab w:val="left" w:pos="6430"/>
        </w:tabs>
        <w:spacing w:before="0" w:after="0" w:line="326" w:lineRule="exact"/>
        <w:ind w:left="700" w:right="20"/>
      </w:pPr>
      <w:r>
        <w:t>обращаться в налоговые органы без личного визита в налоговую инспекцию.</w:t>
      </w:r>
      <w:r>
        <w:tab/>
      </w:r>
    </w:p>
    <w:p w:rsidR="009D6B79" w:rsidRDefault="009D6B79" w:rsidP="009D6B79">
      <w:pPr>
        <w:pStyle w:val="2"/>
        <w:framePr w:w="9320" w:h="6032" w:hRule="exact" w:wrap="none" w:vAnchor="page" w:hAnchor="page" w:x="816" w:y="10285"/>
        <w:shd w:val="clear" w:color="auto" w:fill="auto"/>
        <w:spacing w:before="0" w:after="0" w:line="326" w:lineRule="exact"/>
        <w:ind w:left="20" w:right="20" w:firstLine="340"/>
        <w:jc w:val="left"/>
      </w:pPr>
      <w:r>
        <w:t>Для получения доступа к сервису следует лично обратиться в любую налоговую инспекцию ФНС России.</w:t>
      </w:r>
    </w:p>
    <w:p w:rsidR="009D6B79" w:rsidRDefault="009D6B79" w:rsidP="009D6B79">
      <w:pPr>
        <w:pStyle w:val="2"/>
        <w:framePr w:w="9320" w:h="6032" w:hRule="exact" w:wrap="none" w:vAnchor="page" w:hAnchor="page" w:x="816" w:y="10285"/>
        <w:shd w:val="clear" w:color="auto" w:fill="auto"/>
        <w:spacing w:before="0" w:after="0" w:line="326" w:lineRule="exact"/>
        <w:ind w:left="20" w:right="20" w:firstLine="340"/>
        <w:jc w:val="left"/>
      </w:pPr>
    </w:p>
    <w:p w:rsidR="009D6B79" w:rsidRDefault="009D6B79" w:rsidP="009D6B79">
      <w:pPr>
        <w:pStyle w:val="2"/>
        <w:framePr w:w="9320" w:h="6032" w:hRule="exact" w:wrap="none" w:vAnchor="page" w:hAnchor="page" w:x="816" w:y="10285"/>
        <w:shd w:val="clear" w:color="auto" w:fill="auto"/>
        <w:spacing w:before="0" w:after="0" w:line="326" w:lineRule="exact"/>
        <w:ind w:left="20" w:right="20" w:firstLine="340"/>
        <w:jc w:val="left"/>
      </w:pPr>
      <w:r>
        <w:t xml:space="preserve">                                                                        МВК Администрации Багаевского района</w:t>
      </w:r>
    </w:p>
    <w:p w:rsidR="009D6B79" w:rsidRDefault="009D6B79" w:rsidP="009D6B79">
      <w:pPr>
        <w:pStyle w:val="2"/>
        <w:framePr w:w="9320" w:h="6032" w:hRule="exact" w:wrap="none" w:vAnchor="page" w:hAnchor="page" w:x="816" w:y="10285"/>
        <w:shd w:val="clear" w:color="auto" w:fill="auto"/>
        <w:spacing w:before="0" w:after="0" w:line="326" w:lineRule="exact"/>
        <w:ind w:left="20" w:right="20" w:firstLine="340"/>
        <w:jc w:val="left"/>
      </w:pPr>
      <w:r>
        <w:t xml:space="preserve">                                                                        по собираемости </w:t>
      </w:r>
      <w:proofErr w:type="gramStart"/>
      <w:r>
        <w:t>налоговых</w:t>
      </w:r>
      <w:proofErr w:type="gramEnd"/>
      <w:r>
        <w:t xml:space="preserve"> и </w:t>
      </w:r>
    </w:p>
    <w:p w:rsidR="009D6B79" w:rsidRDefault="009D6B79" w:rsidP="009D6B79">
      <w:pPr>
        <w:pStyle w:val="2"/>
        <w:framePr w:w="9320" w:h="6032" w:hRule="exact" w:wrap="none" w:vAnchor="page" w:hAnchor="page" w:x="816" w:y="10285"/>
        <w:shd w:val="clear" w:color="auto" w:fill="auto"/>
        <w:spacing w:before="0" w:after="0" w:line="326" w:lineRule="exact"/>
        <w:ind w:left="20" w:right="20" w:firstLine="340"/>
        <w:jc w:val="left"/>
      </w:pPr>
      <w:r>
        <w:t xml:space="preserve">                                                                        неналоговых доходов</w:t>
      </w:r>
    </w:p>
    <w:p w:rsidR="009D6B79" w:rsidRDefault="009D6B79" w:rsidP="009D6B79">
      <w:pPr>
        <w:rPr>
          <w:sz w:val="2"/>
          <w:szCs w:val="2"/>
        </w:rPr>
        <w:sectPr w:rsidR="009D6B79" w:rsidSect="00DD77F5">
          <w:pgSz w:w="11909" w:h="16838"/>
          <w:pgMar w:top="284" w:right="0" w:bottom="0" w:left="0" w:header="0" w:footer="3" w:gutter="0"/>
          <w:cols w:space="720"/>
          <w:noEndnote/>
          <w:docGrid w:linePitch="360"/>
        </w:sectPr>
      </w:pPr>
    </w:p>
    <w:p w:rsidR="009D6B79" w:rsidRDefault="009D6B79" w:rsidP="009D6B79">
      <w:pPr>
        <w:pStyle w:val="17"/>
        <w:framePr w:w="9797" w:h="16311" w:hRule="exact" w:wrap="none" w:vAnchor="page" w:hAnchor="page" w:x="1511" w:y="300"/>
        <w:shd w:val="clear" w:color="auto" w:fill="auto"/>
        <w:spacing w:after="0" w:line="330" w:lineRule="exact"/>
        <w:ind w:left="2580"/>
      </w:pPr>
      <w:bookmarkStart w:id="0" w:name="bookmark0"/>
      <w:r>
        <w:lastRenderedPageBreak/>
        <w:t xml:space="preserve">                 ПРЕСС-РЕЛИЗ</w:t>
      </w:r>
      <w:bookmarkEnd w:id="0"/>
    </w:p>
    <w:p w:rsidR="009D6B79" w:rsidRDefault="009D6B79" w:rsidP="009D6B79">
      <w:pPr>
        <w:pStyle w:val="60"/>
        <w:framePr w:w="9797" w:h="16311" w:hRule="exact" w:wrap="none" w:vAnchor="page" w:hAnchor="page" w:x="1511" w:y="300"/>
        <w:shd w:val="clear" w:color="auto" w:fill="auto"/>
        <w:spacing w:before="0" w:after="202" w:line="312" w:lineRule="exact"/>
        <w:ind w:right="20"/>
      </w:pPr>
      <w:r>
        <w:t>Налоговые уведомления жителям Ростовской области на уплату имущественных налогов приходят из Волгограда</w:t>
      </w:r>
    </w:p>
    <w:p w:rsidR="009D6B79" w:rsidRDefault="009D6B79" w:rsidP="009D6B79">
      <w:pPr>
        <w:pStyle w:val="2"/>
        <w:framePr w:w="9797" w:h="16311" w:hRule="exact" w:wrap="none" w:vAnchor="page" w:hAnchor="page" w:x="1511" w:y="300"/>
        <w:shd w:val="clear" w:color="auto" w:fill="auto"/>
        <w:spacing w:before="0" w:after="0" w:line="360" w:lineRule="exact"/>
        <w:ind w:left="40" w:right="20" w:firstLine="700"/>
      </w:pPr>
      <w:r>
        <w:t xml:space="preserve">Управление Федеральной налоговой службы по Ростовской области напоминает, что </w:t>
      </w:r>
      <w:r>
        <w:rPr>
          <w:rStyle w:val="0pt"/>
        </w:rPr>
        <w:t xml:space="preserve">собственники </w:t>
      </w:r>
      <w:r>
        <w:t xml:space="preserve">квартир, дач, земельных участков и других объектов недвижимости, а также транспортных средств </w:t>
      </w:r>
      <w:r>
        <w:rPr>
          <w:rStyle w:val="0pt"/>
        </w:rPr>
        <w:t>обязаны не позднее 5 ноября 2014 года уплатить имущественные налоги.</w:t>
      </w:r>
    </w:p>
    <w:p w:rsidR="009D6B79" w:rsidRDefault="009D6B79" w:rsidP="009D6B79">
      <w:pPr>
        <w:pStyle w:val="2"/>
        <w:framePr w:w="9797" w:h="16311" w:hRule="exact" w:wrap="none" w:vAnchor="page" w:hAnchor="page" w:x="1511" w:y="300"/>
        <w:shd w:val="clear" w:color="auto" w:fill="auto"/>
        <w:spacing w:before="0" w:after="0" w:line="360" w:lineRule="exact"/>
        <w:ind w:left="40" w:right="20" w:firstLine="700"/>
      </w:pPr>
      <w:r>
        <w:t xml:space="preserve">Оплата налогов производится на основании налоговых уведомлений. И уже второй год подряд массовая рассылка налоговых документов осуществляется налоговыми органами централизовано. В связи с этим обращаем ваше внимание, что на </w:t>
      </w:r>
      <w:r>
        <w:rPr>
          <w:rStyle w:val="0pt"/>
        </w:rPr>
        <w:t xml:space="preserve">конвертах почтовых отправлений </w:t>
      </w:r>
      <w:r>
        <w:t xml:space="preserve">в качестве отправителя </w:t>
      </w:r>
      <w:r>
        <w:rPr>
          <w:rStyle w:val="0pt"/>
        </w:rPr>
        <w:t>указан Волгоградский филиал ФКУ «Налог-Сервис».</w:t>
      </w:r>
    </w:p>
    <w:p w:rsidR="009D6B79" w:rsidRDefault="009D6B79" w:rsidP="009D6B79">
      <w:pPr>
        <w:pStyle w:val="2"/>
        <w:framePr w:w="9797" w:h="16311" w:hRule="exact" w:wrap="none" w:vAnchor="page" w:hAnchor="page" w:x="1511" w:y="300"/>
        <w:shd w:val="clear" w:color="auto" w:fill="auto"/>
        <w:spacing w:before="0" w:after="0" w:line="360" w:lineRule="exact"/>
        <w:ind w:left="40" w:right="20" w:firstLine="700"/>
      </w:pPr>
      <w:r>
        <w:t>Само налоговое уведомление содержит информацию, сформированную налоговиками Ростовской области (территориальным налоговым органом, в котором налогоплательщик состоит на учете или находится его недвижимое имущество и земельный участок). При этом вопросы налогоплательщиков - физических лиц, касающиеся расчетов налогов, содержащихся в отпечатанных и направленных документах, относятся к компетенции налоговых органов и рассматриваются исключительно по месту учета налогоплательщика или принадлежащих ему на праве собственности объектов налогообложения.</w:t>
      </w:r>
    </w:p>
    <w:p w:rsidR="009D6B79" w:rsidRDefault="009D6B79" w:rsidP="009D6B79">
      <w:pPr>
        <w:pStyle w:val="2"/>
        <w:framePr w:w="9797" w:h="16311" w:hRule="exact" w:wrap="none" w:vAnchor="page" w:hAnchor="page" w:x="1511" w:y="300"/>
        <w:shd w:val="clear" w:color="auto" w:fill="auto"/>
        <w:spacing w:before="0" w:after="0" w:line="360" w:lineRule="exact"/>
        <w:ind w:left="40" w:right="20" w:firstLine="700"/>
      </w:pPr>
      <w:r>
        <w:t>Одна из основных задач налоговых органов - корректное исчисление имущественных налогов, сокращение случаев повторного направления налоговых уведомлений с перерасчетами, а также исключение фактов направления налоговых уведомлений льготным категориям налогоплательщиков в случаях их полного освобождения от уплаты налогов.</w:t>
      </w:r>
    </w:p>
    <w:p w:rsidR="009D6B79" w:rsidRDefault="009D6B79" w:rsidP="009D6B79">
      <w:pPr>
        <w:pStyle w:val="2"/>
        <w:framePr w:w="9797" w:h="16311" w:hRule="exact" w:wrap="none" w:vAnchor="page" w:hAnchor="page" w:x="1511" w:y="300"/>
        <w:shd w:val="clear" w:color="auto" w:fill="auto"/>
        <w:spacing w:before="0" w:after="0" w:line="360" w:lineRule="exact"/>
        <w:ind w:left="40" w:right="20" w:firstLine="700"/>
      </w:pPr>
      <w:r>
        <w:t xml:space="preserve">УФНС России обращает внимание жителей области, что </w:t>
      </w:r>
      <w:r>
        <w:rPr>
          <w:rStyle w:val="0pt"/>
        </w:rPr>
        <w:t xml:space="preserve">льготы </w:t>
      </w:r>
      <w:r>
        <w:t xml:space="preserve">по имущественным налогам физических лиц </w:t>
      </w:r>
      <w:r>
        <w:rPr>
          <w:rStyle w:val="0pt"/>
        </w:rPr>
        <w:t xml:space="preserve">носят заявительный характер. </w:t>
      </w:r>
      <w:r>
        <w:t xml:space="preserve">В связи с этим налогоплательщики должны самостоятельно представить в налоговую инспекцию заявление на предоставление льготы и документы, подтверждающие право на льготу. С полным перечнем налоговых льгот, установленных конкретным органом местного самоуправления, а также с основаниями их предоставления можно ознакомиться с помощью </w:t>
      </w:r>
      <w:proofErr w:type="spellStart"/>
      <w:r>
        <w:t>онлайн</w:t>
      </w:r>
      <w:proofErr w:type="spellEnd"/>
      <w:r>
        <w:t xml:space="preserve"> - сервиса «Имущественные налоги: ставки и льготы».</w:t>
      </w:r>
    </w:p>
    <w:p w:rsidR="009D6B79" w:rsidRDefault="009D6B79" w:rsidP="009D6B79">
      <w:pPr>
        <w:pStyle w:val="2"/>
        <w:framePr w:w="9797" w:h="16311" w:hRule="exact" w:wrap="none" w:vAnchor="page" w:hAnchor="page" w:x="1511" w:y="300"/>
        <w:shd w:val="clear" w:color="auto" w:fill="auto"/>
        <w:spacing w:before="0" w:after="0" w:line="360" w:lineRule="exact"/>
        <w:ind w:left="40" w:right="20" w:firstLine="700"/>
      </w:pPr>
      <w:r>
        <w:t xml:space="preserve">Для удобства граждан и в целях экономии времени ФНС России разработан </w:t>
      </w:r>
      <w:r>
        <w:rPr>
          <w:rStyle w:val="0pt"/>
        </w:rPr>
        <w:t xml:space="preserve">сервис «Личный кабинет налогоплательщика для физических лиц».  </w:t>
      </w:r>
      <w:r>
        <w:t xml:space="preserve">Он </w:t>
      </w:r>
      <w:proofErr w:type="gramStart"/>
      <w:r>
        <w:t>позволяет</w:t>
      </w:r>
      <w:proofErr w:type="gramEnd"/>
      <w:r>
        <w:t xml:space="preserve"> не выходя из дома или офиса распечатать налоговые уведомления, произвести Оплату и проконтролировать правильность</w:t>
      </w:r>
    </w:p>
    <w:p w:rsidR="009D6B79" w:rsidRDefault="009D6B79" w:rsidP="009D6B79">
      <w:pPr>
        <w:pStyle w:val="180"/>
        <w:framePr w:w="9797" w:h="16311" w:hRule="exact" w:wrap="none" w:vAnchor="page" w:hAnchor="page" w:x="1511" w:y="300"/>
        <w:shd w:val="clear" w:color="auto" w:fill="auto"/>
        <w:spacing w:line="80" w:lineRule="exact"/>
        <w:ind w:left="3360"/>
      </w:pPr>
      <w:r>
        <w:t>.* |.</w:t>
      </w:r>
    </w:p>
    <w:p w:rsidR="009D6B79" w:rsidRDefault="009D6B79" w:rsidP="009D6B79">
      <w:pPr>
        <w:pStyle w:val="2"/>
        <w:framePr w:w="9797" w:h="16311" w:hRule="exact" w:wrap="none" w:vAnchor="page" w:hAnchor="page" w:x="1511" w:y="300"/>
        <w:shd w:val="clear" w:color="auto" w:fill="auto"/>
        <w:spacing w:before="0" w:after="0" w:line="271" w:lineRule="exact"/>
        <w:ind w:right="360" w:firstLine="0"/>
        <w:jc w:val="right"/>
      </w:pPr>
      <w:r>
        <w:t>начисленных налогов по объектам имущества, находящимся в собственности.</w:t>
      </w:r>
    </w:p>
    <w:p w:rsidR="009D6B79" w:rsidRDefault="009D6B79" w:rsidP="009D6B79">
      <w:pPr>
        <w:pStyle w:val="190"/>
        <w:framePr w:w="9797" w:h="16311" w:hRule="exact" w:wrap="none" w:vAnchor="page" w:hAnchor="page" w:x="1511" w:y="300"/>
        <w:shd w:val="clear" w:color="auto" w:fill="auto"/>
        <w:tabs>
          <w:tab w:val="left" w:pos="3254"/>
        </w:tabs>
        <w:ind w:left="40"/>
      </w:pPr>
      <w:r>
        <w:t>Контактная информация:</w:t>
      </w:r>
      <w:r>
        <w:tab/>
      </w:r>
    </w:p>
    <w:p w:rsidR="009D6B79" w:rsidRDefault="009D6B79" w:rsidP="009D6B79">
      <w:pPr>
        <w:pStyle w:val="190"/>
        <w:framePr w:w="9797" w:h="16311" w:hRule="exact" w:wrap="none" w:vAnchor="page" w:hAnchor="page" w:x="1511" w:y="300"/>
        <w:shd w:val="clear" w:color="auto" w:fill="auto"/>
        <w:tabs>
          <w:tab w:val="left" w:pos="3940"/>
        </w:tabs>
        <w:ind w:left="40"/>
      </w:pPr>
      <w:r>
        <w:t>Тел: (861)249-86-66</w:t>
      </w:r>
      <w:r>
        <w:tab/>
      </w:r>
    </w:p>
    <w:p w:rsidR="009D6B79" w:rsidRPr="007332BD" w:rsidRDefault="009D6B79" w:rsidP="009D6B79">
      <w:pPr>
        <w:pStyle w:val="190"/>
        <w:framePr w:w="9797" w:h="16311" w:hRule="exact" w:wrap="none" w:vAnchor="page" w:hAnchor="page" w:x="1511" w:y="300"/>
        <w:shd w:val="clear" w:color="auto" w:fill="auto"/>
        <w:tabs>
          <w:tab w:val="left" w:pos="3945"/>
        </w:tabs>
        <w:ind w:left="40"/>
        <w:rPr>
          <w:lang w:val="en-US"/>
        </w:rPr>
      </w:pPr>
      <w:proofErr w:type="gramStart"/>
      <w:r>
        <w:rPr>
          <w:lang w:val="en-US"/>
        </w:rPr>
        <w:t>e</w:t>
      </w:r>
      <w:r w:rsidRPr="007332BD">
        <w:rPr>
          <w:lang w:val="en-US"/>
        </w:rPr>
        <w:t>-</w:t>
      </w:r>
      <w:r>
        <w:rPr>
          <w:lang w:val="en-US"/>
        </w:rPr>
        <w:t>mail</w:t>
      </w:r>
      <w:proofErr w:type="gramEnd"/>
      <w:r w:rsidRPr="007332BD">
        <w:rPr>
          <w:lang w:val="en-US"/>
        </w:rPr>
        <w:t xml:space="preserve">: </w:t>
      </w:r>
      <w:r w:rsidR="00C65B0B">
        <w:fldChar w:fldCharType="begin"/>
      </w:r>
      <w:r w:rsidR="00C65B0B" w:rsidRPr="00B87619">
        <w:rPr>
          <w:lang w:val="en-US"/>
        </w:rPr>
        <w:instrText>HYPERLINK "mailto:press@r61.nalog.ru"</w:instrText>
      </w:r>
      <w:r w:rsidR="00C65B0B">
        <w:fldChar w:fldCharType="separate"/>
      </w:r>
      <w:r>
        <w:rPr>
          <w:rStyle w:val="a7"/>
          <w:lang w:val="en-US"/>
        </w:rPr>
        <w:t>press</w:t>
      </w:r>
      <w:r w:rsidRPr="007332BD">
        <w:rPr>
          <w:rStyle w:val="a7"/>
          <w:lang w:val="en-US"/>
        </w:rPr>
        <w:t>@</w:t>
      </w:r>
      <w:r>
        <w:rPr>
          <w:rStyle w:val="a7"/>
          <w:lang w:val="en-US"/>
        </w:rPr>
        <w:t>r</w:t>
      </w:r>
      <w:r w:rsidRPr="007332BD">
        <w:rPr>
          <w:rStyle w:val="a7"/>
          <w:lang w:val="en-US"/>
        </w:rPr>
        <w:t>61.</w:t>
      </w:r>
      <w:r>
        <w:rPr>
          <w:rStyle w:val="a7"/>
          <w:lang w:val="en-US"/>
        </w:rPr>
        <w:t>nalog</w:t>
      </w:r>
      <w:r w:rsidRPr="007332BD">
        <w:rPr>
          <w:rStyle w:val="a7"/>
          <w:lang w:val="en-US"/>
        </w:rPr>
        <w:t>.</w:t>
      </w:r>
      <w:r>
        <w:rPr>
          <w:rStyle w:val="a7"/>
          <w:lang w:val="en-US"/>
        </w:rPr>
        <w:t>ru</w:t>
      </w:r>
      <w:r w:rsidR="00C65B0B">
        <w:fldChar w:fldCharType="end"/>
      </w:r>
      <w:r w:rsidRPr="007332BD">
        <w:rPr>
          <w:lang w:val="en-US"/>
        </w:rPr>
        <w:tab/>
      </w:r>
    </w:p>
    <w:p w:rsidR="009D6B79" w:rsidRPr="007332BD" w:rsidRDefault="009D6B79" w:rsidP="009D6B79">
      <w:pPr>
        <w:rPr>
          <w:sz w:val="2"/>
          <w:szCs w:val="2"/>
          <w:lang w:val="en-US"/>
        </w:rPr>
        <w:sectPr w:rsidR="009D6B79" w:rsidRPr="007332B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D6B79" w:rsidRPr="007332BD" w:rsidRDefault="009D6B79" w:rsidP="009D6B79">
      <w:pPr>
        <w:pStyle w:val="200"/>
        <w:shd w:val="clear" w:color="auto" w:fill="aut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before="0" w:after="473"/>
        <w:ind w:right="460" w:firstLine="0"/>
        <w:rPr>
          <w:lang w:val="en-US"/>
        </w:rPr>
      </w:pPr>
    </w:p>
    <w:p w:rsidR="009D6B79" w:rsidRDefault="009D6B79" w:rsidP="009D6B79">
      <w:pPr>
        <w:pStyle w:val="210"/>
        <w:shd w:val="clear" w:color="auto" w:fill="auto"/>
        <w:spacing w:before="0" w:line="463" w:lineRule="exact"/>
        <w:ind w:firstLine="660"/>
        <w:jc w:val="center"/>
        <w:rPr>
          <w:b/>
        </w:rPr>
      </w:pPr>
      <w:r w:rsidRPr="00C369D5">
        <w:rPr>
          <w:b/>
        </w:rPr>
        <w:t>Об уплате земельного налога, транспортного налога и  налога на имущество физических лиц</w:t>
      </w:r>
    </w:p>
    <w:p w:rsidR="009D6B79" w:rsidRDefault="009D6B79" w:rsidP="009D6B79">
      <w:pPr>
        <w:pStyle w:val="210"/>
        <w:shd w:val="clear" w:color="auto" w:fill="auto"/>
        <w:spacing w:before="0" w:line="463" w:lineRule="exact"/>
        <w:ind w:firstLine="660"/>
        <w:jc w:val="center"/>
        <w:rPr>
          <w:b/>
        </w:rPr>
      </w:pPr>
    </w:p>
    <w:p w:rsidR="009D6B79" w:rsidRDefault="009D6B79" w:rsidP="009D6B79">
      <w:pPr>
        <w:pStyle w:val="210"/>
        <w:shd w:val="clear" w:color="auto" w:fill="auto"/>
        <w:spacing w:before="0" w:line="463" w:lineRule="exact"/>
        <w:ind w:firstLine="660"/>
        <w:jc w:val="center"/>
        <w:rPr>
          <w:b/>
        </w:rPr>
      </w:pPr>
      <w:r>
        <w:rPr>
          <w:b/>
        </w:rPr>
        <w:t xml:space="preserve">УВАЖАЕМЫЕ </w:t>
      </w:r>
    </w:p>
    <w:p w:rsidR="009D6B79" w:rsidRDefault="009D6B79" w:rsidP="009D6B79">
      <w:pPr>
        <w:pStyle w:val="210"/>
        <w:shd w:val="clear" w:color="auto" w:fill="auto"/>
        <w:spacing w:before="0" w:line="463" w:lineRule="exact"/>
        <w:ind w:firstLine="660"/>
        <w:jc w:val="center"/>
        <w:rPr>
          <w:b/>
        </w:rPr>
      </w:pPr>
      <w:r>
        <w:rPr>
          <w:b/>
        </w:rPr>
        <w:t>НАЛОГОПЛАТЕЛЬЩИК!</w:t>
      </w:r>
    </w:p>
    <w:p w:rsidR="009D6B79" w:rsidRPr="00C369D5" w:rsidRDefault="009D6B79" w:rsidP="009D6B79">
      <w:pPr>
        <w:pStyle w:val="210"/>
        <w:shd w:val="clear" w:color="auto" w:fill="auto"/>
        <w:spacing w:before="0" w:line="463" w:lineRule="exact"/>
        <w:ind w:firstLine="660"/>
        <w:jc w:val="center"/>
        <w:rPr>
          <w:b/>
        </w:rPr>
      </w:pPr>
    </w:p>
    <w:p w:rsidR="009D6B79" w:rsidRDefault="009D6B79" w:rsidP="009D6B79">
      <w:pPr>
        <w:pStyle w:val="200"/>
        <w:shd w:val="clear" w:color="auto" w:fill="auto"/>
        <w:spacing w:before="0" w:after="0" w:line="390" w:lineRule="exact"/>
        <w:ind w:firstLine="660"/>
        <w:jc w:val="both"/>
      </w:pPr>
      <w:r>
        <w:t>Оплату Вы можете произвести:</w:t>
      </w:r>
    </w:p>
    <w:p w:rsidR="009D6B79" w:rsidRDefault="009D6B79" w:rsidP="009D6B79">
      <w:pPr>
        <w:pStyle w:val="210"/>
        <w:numPr>
          <w:ilvl w:val="0"/>
          <w:numId w:val="2"/>
        </w:numPr>
        <w:shd w:val="clear" w:color="auto" w:fill="auto"/>
        <w:tabs>
          <w:tab w:val="left" w:pos="1429"/>
        </w:tabs>
        <w:spacing w:before="0"/>
        <w:ind w:left="1460"/>
      </w:pPr>
      <w:r>
        <w:t xml:space="preserve">с помощью Интернет - сервиса «Личный кабинет налогоплательщика для физических лиц» на сайте </w:t>
      </w:r>
      <w:hyperlink r:id="rId12" w:history="1">
        <w:r>
          <w:rPr>
            <w:rStyle w:val="a7"/>
            <w:lang w:val="en-US"/>
          </w:rPr>
          <w:t>www</w:t>
        </w:r>
        <w:r w:rsidRPr="00DD77F5">
          <w:rPr>
            <w:rStyle w:val="a7"/>
          </w:rPr>
          <w:t>.</w:t>
        </w:r>
        <w:r>
          <w:rPr>
            <w:rStyle w:val="a7"/>
            <w:lang w:val="en-US"/>
          </w:rPr>
          <w:t>r</w:t>
        </w:r>
        <w:r w:rsidRPr="00DD77F5">
          <w:rPr>
            <w:rStyle w:val="a7"/>
          </w:rPr>
          <w:t>6</w:t>
        </w:r>
        <w:r>
          <w:rPr>
            <w:rStyle w:val="a7"/>
          </w:rPr>
          <w:t>1</w:t>
        </w:r>
      </w:hyperlink>
      <w:r>
        <w:t xml:space="preserve"> </w:t>
      </w:r>
      <w:r w:rsidRPr="00DD77F5">
        <w:t>.</w:t>
      </w:r>
      <w:proofErr w:type="spellStart"/>
      <w:r>
        <w:rPr>
          <w:lang w:val="en-US"/>
        </w:rPr>
        <w:t>nalog</w:t>
      </w:r>
      <w:proofErr w:type="spellEnd"/>
      <w:r w:rsidRPr="00DD77F5">
        <w:t>.</w:t>
      </w:r>
      <w:proofErr w:type="spellStart"/>
      <w:r>
        <w:rPr>
          <w:lang w:val="en-US"/>
        </w:rPr>
        <w:t>ru</w:t>
      </w:r>
      <w:proofErr w:type="spellEnd"/>
    </w:p>
    <w:p w:rsidR="009D6B79" w:rsidRDefault="009D6B79" w:rsidP="009D6B79">
      <w:pPr>
        <w:pStyle w:val="210"/>
        <w:numPr>
          <w:ilvl w:val="0"/>
          <w:numId w:val="2"/>
        </w:numPr>
        <w:shd w:val="clear" w:color="auto" w:fill="auto"/>
        <w:tabs>
          <w:tab w:val="left" w:pos="1419"/>
        </w:tabs>
        <w:spacing w:before="0" w:line="390" w:lineRule="exact"/>
        <w:ind w:left="1460"/>
      </w:pPr>
      <w:r>
        <w:t>через платежные терминалы;</w:t>
      </w:r>
    </w:p>
    <w:p w:rsidR="009D6B79" w:rsidRDefault="009D6B79" w:rsidP="009D6B79">
      <w:pPr>
        <w:pStyle w:val="210"/>
        <w:numPr>
          <w:ilvl w:val="0"/>
          <w:numId w:val="2"/>
        </w:numPr>
        <w:shd w:val="clear" w:color="auto" w:fill="auto"/>
        <w:tabs>
          <w:tab w:val="left" w:pos="1496"/>
        </w:tabs>
        <w:spacing w:before="0" w:line="446" w:lineRule="exact"/>
        <w:ind w:left="1460" w:right="1740"/>
        <w:jc w:val="left"/>
      </w:pPr>
      <w:r>
        <w:t>через банкоматы (по индексу платежного документа);</w:t>
      </w:r>
    </w:p>
    <w:p w:rsidR="009D6B79" w:rsidRDefault="009D6B79" w:rsidP="009D6B79">
      <w:pPr>
        <w:pStyle w:val="210"/>
        <w:numPr>
          <w:ilvl w:val="0"/>
          <w:numId w:val="2"/>
        </w:numPr>
        <w:shd w:val="clear" w:color="auto" w:fill="auto"/>
        <w:tabs>
          <w:tab w:val="left" w:pos="1621"/>
        </w:tabs>
        <w:spacing w:before="0" w:after="28" w:line="390" w:lineRule="exact"/>
        <w:ind w:left="1460"/>
      </w:pPr>
      <w:r>
        <w:t>в отделениях банка.</w:t>
      </w:r>
    </w:p>
    <w:p w:rsidR="009D6B79" w:rsidRDefault="009D6B79" w:rsidP="009D6B79">
      <w:pPr>
        <w:pStyle w:val="210"/>
        <w:shd w:val="clear" w:color="auto" w:fill="auto"/>
        <w:tabs>
          <w:tab w:val="left" w:pos="1621"/>
        </w:tabs>
        <w:spacing w:before="0" w:after="28" w:line="390" w:lineRule="exact"/>
        <w:ind w:left="1460" w:firstLine="0"/>
      </w:pPr>
    </w:p>
    <w:p w:rsidR="009D6B79" w:rsidRDefault="009D6B79" w:rsidP="009D6B79">
      <w:pPr>
        <w:pStyle w:val="210"/>
        <w:shd w:val="clear" w:color="auto" w:fill="auto"/>
        <w:spacing w:before="0" w:after="418" w:line="458" w:lineRule="exact"/>
        <w:ind w:firstLine="660"/>
      </w:pPr>
      <w:r>
        <w:t xml:space="preserve">В случае неуплаты налога в установленный срок - не </w:t>
      </w:r>
      <w:r>
        <w:rPr>
          <w:rStyle w:val="210pt"/>
        </w:rPr>
        <w:t xml:space="preserve">позднее 5 ноября 2014 года </w:t>
      </w:r>
      <w:r>
        <w:t xml:space="preserve">- налогоплательщику будет направлено </w:t>
      </w:r>
      <w:r>
        <w:rPr>
          <w:rStyle w:val="211"/>
        </w:rPr>
        <w:t>требование</w:t>
      </w:r>
      <w:r>
        <w:t xml:space="preserve"> об уплате налога и пени (Пеня за каждый день просрочки определяется в процентах </w:t>
      </w:r>
      <w:proofErr w:type="gramStart"/>
      <w:r>
        <w:rPr>
          <w:lang w:val="en-US"/>
        </w:rPr>
        <w:t>o</w:t>
      </w:r>
      <w:proofErr w:type="gramEnd"/>
      <w:r>
        <w:t>т</w:t>
      </w:r>
      <w:r w:rsidRPr="00DD77F5">
        <w:t xml:space="preserve"> </w:t>
      </w:r>
      <w:r>
        <w:t>неуплаченной суммы налога).</w:t>
      </w:r>
    </w:p>
    <w:p w:rsidR="009D6B79" w:rsidRDefault="009D6B79" w:rsidP="009D6B79">
      <w:pPr>
        <w:pStyle w:val="210"/>
        <w:shd w:val="clear" w:color="auto" w:fill="auto"/>
        <w:spacing w:before="0" w:after="418" w:line="461" w:lineRule="exact"/>
        <w:ind w:firstLine="660"/>
      </w:pPr>
      <w:proofErr w:type="gramStart"/>
      <w:r>
        <w:t xml:space="preserve">Если налог на имущество физических лиц, транспортный и земельный налог не начислялся (по причине отсутствия </w:t>
      </w:r>
      <w:r>
        <w:rPr>
          <w:rStyle w:val="212"/>
        </w:rPr>
        <w:t xml:space="preserve">в </w:t>
      </w:r>
      <w:r>
        <w:t xml:space="preserve">налоговом органе сведений о находящемся в собственности физического лица имуществе), налоговый орган вправе произвести расчет налога </w:t>
      </w:r>
      <w:r>
        <w:rPr>
          <w:rStyle w:val="210pt"/>
        </w:rPr>
        <w:t>за три предшествующих года.</w:t>
      </w:r>
      <w:proofErr w:type="gramEnd"/>
    </w:p>
    <w:p w:rsidR="009D6B79" w:rsidRPr="00BD2C9C" w:rsidRDefault="009D6B79" w:rsidP="009D6B79">
      <w:pPr>
        <w:pStyle w:val="210"/>
        <w:shd w:val="clear" w:color="auto" w:fill="auto"/>
        <w:spacing w:before="0" w:line="463" w:lineRule="exact"/>
        <w:ind w:firstLine="660"/>
        <w:rPr>
          <w:b/>
        </w:rPr>
      </w:pPr>
      <w:r w:rsidRPr="00BD2C9C">
        <w:rPr>
          <w:b/>
        </w:rPr>
        <w:t>Если Вы не получили налоговое уведомление, обратитесь в налоговую инспекцию.</w:t>
      </w:r>
    </w:p>
    <w:p w:rsidR="009D6B79" w:rsidRDefault="009D6B79" w:rsidP="009D6B79">
      <w:pPr>
        <w:pStyle w:val="210"/>
        <w:shd w:val="clear" w:color="auto" w:fill="auto"/>
        <w:spacing w:before="0" w:line="463" w:lineRule="exact"/>
        <w:ind w:firstLine="660"/>
      </w:pPr>
    </w:p>
    <w:p w:rsidR="009D6B79" w:rsidRPr="00D874DA" w:rsidRDefault="009D6B79" w:rsidP="009D6B79">
      <w:pPr>
        <w:pStyle w:val="210"/>
        <w:shd w:val="clear" w:color="auto" w:fill="auto"/>
        <w:spacing w:before="0" w:line="240" w:lineRule="auto"/>
        <w:ind w:firstLine="660"/>
        <w:jc w:val="right"/>
        <w:rPr>
          <w:sz w:val="28"/>
          <w:szCs w:val="28"/>
        </w:rPr>
      </w:pPr>
      <w:r>
        <w:t xml:space="preserve"> </w:t>
      </w:r>
      <w:r>
        <w:tab/>
      </w:r>
      <w:r w:rsidRPr="00D874DA">
        <w:rPr>
          <w:sz w:val="28"/>
          <w:szCs w:val="28"/>
        </w:rPr>
        <w:t xml:space="preserve">МВК Администрации Багаевского </w:t>
      </w:r>
    </w:p>
    <w:p w:rsidR="009D6B79" w:rsidRPr="00D874DA" w:rsidRDefault="009D6B79" w:rsidP="009D6B79">
      <w:pPr>
        <w:pStyle w:val="210"/>
        <w:shd w:val="clear" w:color="auto" w:fill="auto"/>
        <w:spacing w:before="0" w:line="240" w:lineRule="auto"/>
        <w:ind w:firstLine="660"/>
        <w:jc w:val="right"/>
        <w:rPr>
          <w:sz w:val="28"/>
          <w:szCs w:val="28"/>
        </w:rPr>
      </w:pPr>
      <w:r w:rsidRPr="00D874DA">
        <w:rPr>
          <w:sz w:val="28"/>
          <w:szCs w:val="28"/>
        </w:rPr>
        <w:t xml:space="preserve">района по собираемости </w:t>
      </w:r>
      <w:proofErr w:type="gramStart"/>
      <w:r w:rsidRPr="00D874DA">
        <w:rPr>
          <w:sz w:val="28"/>
          <w:szCs w:val="28"/>
        </w:rPr>
        <w:t>налоговых</w:t>
      </w:r>
      <w:proofErr w:type="gramEnd"/>
      <w:r w:rsidRPr="00D874DA">
        <w:rPr>
          <w:sz w:val="28"/>
          <w:szCs w:val="28"/>
        </w:rPr>
        <w:t xml:space="preserve"> и </w:t>
      </w:r>
    </w:p>
    <w:p w:rsidR="009D6B79" w:rsidRPr="00D874DA" w:rsidRDefault="009D6B79" w:rsidP="009D6B79">
      <w:pPr>
        <w:pStyle w:val="210"/>
        <w:shd w:val="clear" w:color="auto" w:fill="auto"/>
        <w:spacing w:before="0" w:line="240" w:lineRule="auto"/>
        <w:ind w:firstLine="660"/>
        <w:jc w:val="right"/>
        <w:rPr>
          <w:sz w:val="28"/>
          <w:szCs w:val="28"/>
        </w:rPr>
      </w:pPr>
      <w:r w:rsidRPr="00D874DA">
        <w:rPr>
          <w:sz w:val="28"/>
          <w:szCs w:val="28"/>
        </w:rPr>
        <w:t>неналоговых доходов.</w:t>
      </w:r>
    </w:p>
    <w:p w:rsidR="009D6B79" w:rsidRDefault="009D6B79" w:rsidP="009D6B79">
      <w:pPr>
        <w:pStyle w:val="210"/>
        <w:shd w:val="clear" w:color="auto" w:fill="auto"/>
        <w:spacing w:before="0" w:line="463" w:lineRule="exact"/>
        <w:ind w:firstLine="660"/>
      </w:pPr>
    </w:p>
    <w:p w:rsidR="009D6B79" w:rsidRDefault="009D6B79" w:rsidP="009D6B79">
      <w:pPr>
        <w:pStyle w:val="210"/>
        <w:shd w:val="clear" w:color="auto" w:fill="auto"/>
        <w:spacing w:before="0" w:line="463" w:lineRule="exact"/>
        <w:ind w:firstLine="660"/>
      </w:pPr>
    </w:p>
    <w:p w:rsidR="009D6B79" w:rsidRPr="00E75200" w:rsidRDefault="009D6B79" w:rsidP="009D6B79">
      <w:pPr>
        <w:pStyle w:val="ab"/>
        <w:jc w:val="center"/>
        <w:rPr>
          <w:b/>
          <w:sz w:val="32"/>
          <w:szCs w:val="32"/>
        </w:rPr>
      </w:pPr>
      <w:r w:rsidRPr="00E75200">
        <w:rPr>
          <w:b/>
          <w:sz w:val="32"/>
          <w:szCs w:val="32"/>
        </w:rPr>
        <w:t>Методические рекомендации</w:t>
      </w:r>
    </w:p>
    <w:p w:rsidR="009D6B79" w:rsidRDefault="009D6B79" w:rsidP="009D6B79">
      <w:pPr>
        <w:pStyle w:val="ab"/>
        <w:jc w:val="center"/>
        <w:rPr>
          <w:b/>
          <w:sz w:val="32"/>
          <w:szCs w:val="32"/>
        </w:rPr>
      </w:pPr>
      <w:r w:rsidRPr="00CD3520">
        <w:rPr>
          <w:b/>
          <w:sz w:val="32"/>
          <w:szCs w:val="32"/>
        </w:rPr>
        <w:t>по прове</w:t>
      </w:r>
      <w:r>
        <w:rPr>
          <w:b/>
          <w:sz w:val="32"/>
          <w:szCs w:val="32"/>
        </w:rPr>
        <w:t xml:space="preserve">рке вручения </w:t>
      </w:r>
      <w:r w:rsidRPr="00E75200">
        <w:rPr>
          <w:b/>
          <w:sz w:val="32"/>
          <w:szCs w:val="32"/>
        </w:rPr>
        <w:t>единого налогового уведомления</w:t>
      </w:r>
    </w:p>
    <w:p w:rsidR="009D6B79" w:rsidRPr="00E75200" w:rsidRDefault="009D6B79" w:rsidP="009D6B79">
      <w:pPr>
        <w:pStyle w:val="ab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уплату имущественных налогов с физических лиц</w:t>
      </w:r>
    </w:p>
    <w:p w:rsidR="009D6B79" w:rsidRDefault="009D6B79" w:rsidP="009D6B79">
      <w:pPr>
        <w:spacing w:line="360" w:lineRule="auto"/>
        <w:ind w:firstLine="709"/>
        <w:rPr>
          <w:sz w:val="32"/>
          <w:szCs w:val="32"/>
        </w:rPr>
      </w:pPr>
    </w:p>
    <w:p w:rsidR="009D6B79" w:rsidRPr="007A2ADB" w:rsidRDefault="009D6B79" w:rsidP="009D6B79">
      <w:pPr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color w:val="222222"/>
          <w:sz w:val="28"/>
          <w:szCs w:val="28"/>
        </w:rPr>
      </w:pPr>
      <w:r>
        <w:rPr>
          <w:sz w:val="32"/>
          <w:szCs w:val="32"/>
        </w:rPr>
        <w:t xml:space="preserve">В поисковой системе набрать:  ФНС России, или </w:t>
      </w:r>
      <w:hyperlink r:id="rId13" w:history="1">
        <w:r w:rsidRPr="007A2ADB">
          <w:rPr>
            <w:rStyle w:val="a7"/>
            <w:rFonts w:ascii="Arial" w:hAnsi="Arial" w:cs="Arial"/>
            <w:i/>
            <w:iCs/>
            <w:sz w:val="28"/>
            <w:szCs w:val="28"/>
          </w:rPr>
          <w:t>www.nalog.ru</w:t>
        </w:r>
      </w:hyperlink>
    </w:p>
    <w:p w:rsidR="009D6B79" w:rsidRPr="009431A9" w:rsidRDefault="009D6B79" w:rsidP="009D6B79">
      <w:pPr>
        <w:numPr>
          <w:ilvl w:val="0"/>
          <w:numId w:val="3"/>
        </w:numPr>
        <w:spacing w:after="0" w:line="240" w:lineRule="auto"/>
        <w:ind w:left="0" w:hanging="357"/>
        <w:rPr>
          <w:rFonts w:ascii="Arial" w:hAnsi="Arial" w:cs="Arial"/>
          <w:color w:val="222222"/>
          <w:sz w:val="24"/>
          <w:szCs w:val="24"/>
        </w:rPr>
      </w:pPr>
      <w:r>
        <w:rPr>
          <w:sz w:val="32"/>
          <w:szCs w:val="32"/>
        </w:rPr>
        <w:t>На главной странице сайта ФНС России  (на линейке вверху) перейти в регион «34 Волгоградская область», т.к. печать налоговых уведомлений жителям Ростовской области осуществляет филиал ФКУ «Налог-сервис» в Волгоградской области.</w:t>
      </w:r>
    </w:p>
    <w:p w:rsidR="009D6B79" w:rsidRPr="00E75200" w:rsidRDefault="009D6B79" w:rsidP="009D6B79">
      <w:pPr>
        <w:numPr>
          <w:ilvl w:val="0"/>
          <w:numId w:val="3"/>
        </w:numPr>
        <w:spacing w:after="0" w:line="240" w:lineRule="auto"/>
        <w:ind w:left="0" w:hanging="357"/>
        <w:rPr>
          <w:rFonts w:ascii="Arial" w:hAnsi="Arial" w:cs="Arial"/>
          <w:color w:val="222222"/>
          <w:sz w:val="24"/>
          <w:szCs w:val="24"/>
        </w:rPr>
      </w:pPr>
      <w:r>
        <w:rPr>
          <w:sz w:val="32"/>
          <w:szCs w:val="32"/>
        </w:rPr>
        <w:t xml:space="preserve">Зайти в раздел «Все сервисы». </w:t>
      </w:r>
    </w:p>
    <w:p w:rsidR="009D6B79" w:rsidRPr="00E75200" w:rsidRDefault="009D6B79" w:rsidP="009D6B79">
      <w:pPr>
        <w:numPr>
          <w:ilvl w:val="0"/>
          <w:numId w:val="3"/>
        </w:numPr>
        <w:spacing w:after="0" w:line="240" w:lineRule="auto"/>
        <w:ind w:left="0" w:hanging="357"/>
        <w:rPr>
          <w:rFonts w:ascii="Arial" w:hAnsi="Arial" w:cs="Arial"/>
          <w:color w:val="222222"/>
          <w:sz w:val="24"/>
          <w:szCs w:val="24"/>
        </w:rPr>
      </w:pPr>
      <w:r>
        <w:rPr>
          <w:sz w:val="32"/>
          <w:szCs w:val="32"/>
        </w:rPr>
        <w:t>Найти сервис «Узнать о своем едином налоговом уведомлении».</w:t>
      </w:r>
    </w:p>
    <w:p w:rsidR="009D6B79" w:rsidRDefault="009D6B79" w:rsidP="009D6B79">
      <w:pPr>
        <w:numPr>
          <w:ilvl w:val="0"/>
          <w:numId w:val="3"/>
        </w:numPr>
        <w:spacing w:after="0" w:line="240" w:lineRule="auto"/>
        <w:ind w:left="0" w:hanging="357"/>
        <w:rPr>
          <w:sz w:val="32"/>
          <w:szCs w:val="32"/>
        </w:rPr>
      </w:pPr>
      <w:r w:rsidRPr="00A24271">
        <w:rPr>
          <w:sz w:val="32"/>
          <w:szCs w:val="32"/>
        </w:rPr>
        <w:t>Дать согласие на</w:t>
      </w:r>
      <w:r w:rsidRPr="00A24271">
        <w:rPr>
          <w:rFonts w:ascii="Arial" w:hAnsi="Arial" w:cs="Arial"/>
          <w:color w:val="222222"/>
          <w:sz w:val="24"/>
          <w:szCs w:val="24"/>
        </w:rPr>
        <w:t xml:space="preserve"> </w:t>
      </w:r>
      <w:r w:rsidRPr="00A24271">
        <w:rPr>
          <w:sz w:val="32"/>
          <w:szCs w:val="32"/>
        </w:rPr>
        <w:t>предостав</w:t>
      </w:r>
      <w:r>
        <w:rPr>
          <w:sz w:val="32"/>
          <w:szCs w:val="32"/>
        </w:rPr>
        <w:t>ление</w:t>
      </w:r>
      <w:r w:rsidRPr="00A24271">
        <w:rPr>
          <w:sz w:val="32"/>
          <w:szCs w:val="32"/>
        </w:rPr>
        <w:t xml:space="preserve"> персональны</w:t>
      </w:r>
      <w:r>
        <w:rPr>
          <w:sz w:val="32"/>
          <w:szCs w:val="32"/>
        </w:rPr>
        <w:t>х</w:t>
      </w:r>
      <w:r w:rsidRPr="00A24271">
        <w:rPr>
          <w:sz w:val="32"/>
          <w:szCs w:val="32"/>
        </w:rPr>
        <w:t xml:space="preserve"> данны</w:t>
      </w:r>
      <w:r>
        <w:rPr>
          <w:sz w:val="32"/>
          <w:szCs w:val="32"/>
        </w:rPr>
        <w:t>х</w:t>
      </w:r>
      <w:r w:rsidRPr="00A24271">
        <w:rPr>
          <w:sz w:val="32"/>
          <w:szCs w:val="32"/>
        </w:rPr>
        <w:t xml:space="preserve"> </w:t>
      </w:r>
      <w:r>
        <w:rPr>
          <w:sz w:val="32"/>
          <w:szCs w:val="32"/>
        </w:rPr>
        <w:t>(</w:t>
      </w:r>
      <w:r>
        <w:rPr>
          <w:rFonts w:ascii="pf_din_text_cond_proregular" w:hAnsi="pf_din_text_cond_proregular"/>
          <w:color w:val="000000"/>
          <w:sz w:val="27"/>
          <w:szCs w:val="27"/>
        </w:rPr>
        <w:t xml:space="preserve">фамилия и ИНН 12 знаков) </w:t>
      </w:r>
      <w:r w:rsidRPr="00A24271">
        <w:rPr>
          <w:sz w:val="32"/>
          <w:szCs w:val="32"/>
        </w:rPr>
        <w:t xml:space="preserve">для поиска </w:t>
      </w:r>
      <w:r>
        <w:rPr>
          <w:sz w:val="32"/>
          <w:szCs w:val="32"/>
        </w:rPr>
        <w:t>с</w:t>
      </w:r>
      <w:r w:rsidRPr="00A24271">
        <w:rPr>
          <w:sz w:val="32"/>
          <w:szCs w:val="32"/>
        </w:rPr>
        <w:t>ведений о един</w:t>
      </w:r>
      <w:r>
        <w:rPr>
          <w:sz w:val="32"/>
          <w:szCs w:val="32"/>
        </w:rPr>
        <w:t>ом</w:t>
      </w:r>
      <w:r w:rsidRPr="00A24271">
        <w:rPr>
          <w:sz w:val="32"/>
          <w:szCs w:val="32"/>
        </w:rPr>
        <w:t xml:space="preserve"> налогов</w:t>
      </w:r>
      <w:r>
        <w:rPr>
          <w:sz w:val="32"/>
          <w:szCs w:val="32"/>
        </w:rPr>
        <w:t>ом</w:t>
      </w:r>
      <w:r w:rsidRPr="00A24271">
        <w:rPr>
          <w:sz w:val="32"/>
          <w:szCs w:val="32"/>
        </w:rPr>
        <w:t xml:space="preserve"> уведомлени</w:t>
      </w:r>
      <w:r>
        <w:rPr>
          <w:sz w:val="32"/>
          <w:szCs w:val="32"/>
        </w:rPr>
        <w:t xml:space="preserve">и, нажав на кнопку «Да, </w:t>
      </w:r>
      <w:proofErr w:type="gramStart"/>
      <w:r>
        <w:rPr>
          <w:sz w:val="32"/>
          <w:szCs w:val="32"/>
        </w:rPr>
        <w:t>согласен</w:t>
      </w:r>
      <w:proofErr w:type="gramEnd"/>
      <w:r>
        <w:rPr>
          <w:sz w:val="32"/>
          <w:szCs w:val="32"/>
        </w:rPr>
        <w:t>».</w:t>
      </w:r>
    </w:p>
    <w:p w:rsidR="009D6B79" w:rsidRDefault="009D6B79" w:rsidP="009D6B79">
      <w:pPr>
        <w:numPr>
          <w:ilvl w:val="0"/>
          <w:numId w:val="3"/>
        </w:numPr>
        <w:spacing w:after="0" w:line="240" w:lineRule="auto"/>
        <w:ind w:left="0" w:hanging="357"/>
        <w:rPr>
          <w:sz w:val="32"/>
          <w:szCs w:val="32"/>
        </w:rPr>
      </w:pPr>
      <w:r>
        <w:rPr>
          <w:sz w:val="32"/>
          <w:szCs w:val="32"/>
        </w:rPr>
        <w:t>Ввести фамилию. Ввести ИНН. Ввести код с картинки.</w:t>
      </w:r>
    </w:p>
    <w:p w:rsidR="009D6B79" w:rsidRDefault="009D6B79" w:rsidP="009D6B79">
      <w:pPr>
        <w:rPr>
          <w:sz w:val="32"/>
          <w:szCs w:val="32"/>
        </w:rPr>
      </w:pPr>
      <w:r>
        <w:rPr>
          <w:sz w:val="32"/>
          <w:szCs w:val="32"/>
        </w:rPr>
        <w:t>Нажать на кнопку «Найти».</w:t>
      </w:r>
    </w:p>
    <w:p w:rsidR="009D6B79" w:rsidRDefault="009D6B79" w:rsidP="009D6B79">
      <w:pPr>
        <w:numPr>
          <w:ilvl w:val="0"/>
          <w:numId w:val="3"/>
        </w:numPr>
        <w:spacing w:after="0" w:line="240" w:lineRule="auto"/>
        <w:ind w:left="0" w:hanging="357"/>
        <w:rPr>
          <w:sz w:val="32"/>
          <w:szCs w:val="32"/>
        </w:rPr>
      </w:pPr>
      <w:r>
        <w:rPr>
          <w:sz w:val="32"/>
          <w:szCs w:val="32"/>
        </w:rPr>
        <w:t>На экране отразится результат поиска, включающий – состояние документа (единого налогового уведомления), дату отправки уведомления на почту, номер заказного письма, наименование налогового органа, сформировавшего налоговое уведомление.</w:t>
      </w:r>
    </w:p>
    <w:p w:rsidR="009D6B79" w:rsidRPr="00250578" w:rsidRDefault="009D6B79" w:rsidP="009D6B79">
      <w:pPr>
        <w:numPr>
          <w:ilvl w:val="0"/>
          <w:numId w:val="3"/>
        </w:numPr>
        <w:spacing w:after="0" w:line="240" w:lineRule="auto"/>
        <w:ind w:left="0" w:hanging="357"/>
        <w:rPr>
          <w:sz w:val="32"/>
          <w:szCs w:val="32"/>
        </w:rPr>
      </w:pPr>
      <w:r>
        <w:rPr>
          <w:sz w:val="32"/>
          <w:szCs w:val="32"/>
        </w:rPr>
        <w:t>С</w:t>
      </w:r>
      <w:r w:rsidRPr="00E97AAA">
        <w:rPr>
          <w:sz w:val="32"/>
          <w:szCs w:val="32"/>
        </w:rPr>
        <w:t xml:space="preserve">копировать номер заказного письма и перейти по ссылке </w:t>
      </w:r>
      <w:r>
        <w:rPr>
          <w:sz w:val="32"/>
          <w:szCs w:val="32"/>
        </w:rPr>
        <w:t>–</w:t>
      </w:r>
      <w:r w:rsidRPr="00E97AAA">
        <w:rPr>
          <w:rFonts w:ascii="pf_din_text_cond_proitalic" w:hAnsi="pf_din_text_cond_proitalic"/>
          <w:b/>
          <w:bCs/>
          <w:color w:val="000000"/>
          <w:sz w:val="27"/>
          <w:szCs w:val="27"/>
        </w:rPr>
        <w:t xml:space="preserve"> </w:t>
      </w:r>
      <w:hyperlink r:id="rId14" w:history="1">
        <w:r w:rsidRPr="007A2ADB">
          <w:rPr>
            <w:rStyle w:val="a7"/>
            <w:rFonts w:ascii="pf_din_text_cond_proitalic" w:hAnsi="pf_din_text_cond_proitalic"/>
            <w:sz w:val="28"/>
            <w:szCs w:val="28"/>
          </w:rPr>
          <w:t>http://www.russianpost.ru/rp/servise/ru/home/postuslug/trackingpo</w:t>
        </w:r>
      </w:hyperlink>
      <w:r>
        <w:rPr>
          <w:rFonts w:ascii="pf_din_text_cond_proitalic" w:hAnsi="pf_din_text_cond_proitalic"/>
          <w:b/>
          <w:bCs/>
          <w:color w:val="000000"/>
          <w:sz w:val="28"/>
          <w:szCs w:val="28"/>
        </w:rPr>
        <w:t xml:space="preserve">, </w:t>
      </w:r>
    </w:p>
    <w:p w:rsidR="009D6B79" w:rsidRPr="00250578" w:rsidRDefault="009D6B79" w:rsidP="009D6B79">
      <w:pPr>
        <w:rPr>
          <w:sz w:val="32"/>
          <w:szCs w:val="32"/>
        </w:rPr>
      </w:pPr>
      <w:r w:rsidRPr="00250578">
        <w:rPr>
          <w:sz w:val="32"/>
          <w:szCs w:val="32"/>
        </w:rPr>
        <w:t>и далее по ссылке</w:t>
      </w:r>
    </w:p>
    <w:p w:rsidR="009D6B79" w:rsidRPr="00E97AAA" w:rsidRDefault="00C65B0B" w:rsidP="009D6B79">
      <w:pPr>
        <w:rPr>
          <w:sz w:val="32"/>
          <w:szCs w:val="32"/>
        </w:rPr>
      </w:pPr>
      <w:hyperlink r:id="rId15" w:history="1">
        <w:r w:rsidR="009D6B79">
          <w:rPr>
            <w:rStyle w:val="a7"/>
            <w:rFonts w:ascii="Tahoma" w:hAnsi="Tahoma" w:cs="Tahoma"/>
            <w:sz w:val="30"/>
            <w:szCs w:val="30"/>
          </w:rPr>
          <w:t>www.russianpost.ru/Tracking20</w:t>
        </w:r>
      </w:hyperlink>
    </w:p>
    <w:p w:rsidR="009D6B79" w:rsidRDefault="009D6B79" w:rsidP="009D6B79">
      <w:pPr>
        <w:numPr>
          <w:ilvl w:val="0"/>
          <w:numId w:val="3"/>
        </w:numPr>
        <w:spacing w:after="0" w:line="240" w:lineRule="auto"/>
        <w:ind w:left="0" w:hanging="357"/>
        <w:rPr>
          <w:sz w:val="32"/>
          <w:szCs w:val="32"/>
        </w:rPr>
      </w:pPr>
      <w:r w:rsidRPr="00842EBC">
        <w:rPr>
          <w:sz w:val="32"/>
          <w:szCs w:val="32"/>
        </w:rPr>
        <w:t>Встав</w:t>
      </w:r>
      <w:r>
        <w:rPr>
          <w:sz w:val="32"/>
          <w:szCs w:val="32"/>
        </w:rPr>
        <w:t>ить</w:t>
      </w:r>
      <w:r w:rsidRPr="00842EBC">
        <w:rPr>
          <w:sz w:val="32"/>
          <w:szCs w:val="32"/>
        </w:rPr>
        <w:t xml:space="preserve"> номер заказного письма в поле </w:t>
      </w:r>
      <w:r>
        <w:rPr>
          <w:sz w:val="32"/>
          <w:szCs w:val="32"/>
        </w:rPr>
        <w:t>«</w:t>
      </w:r>
      <w:r w:rsidRPr="00842EBC">
        <w:rPr>
          <w:sz w:val="32"/>
          <w:szCs w:val="32"/>
        </w:rPr>
        <w:t>Почтовый идентификатор</w:t>
      </w:r>
      <w:r>
        <w:rPr>
          <w:sz w:val="32"/>
          <w:szCs w:val="32"/>
        </w:rPr>
        <w:t>»</w:t>
      </w:r>
      <w:r w:rsidRPr="00842EBC">
        <w:rPr>
          <w:sz w:val="32"/>
          <w:szCs w:val="32"/>
        </w:rPr>
        <w:t>.</w:t>
      </w:r>
    </w:p>
    <w:p w:rsidR="009D6B79" w:rsidRDefault="009D6B79" w:rsidP="009D6B79">
      <w:pPr>
        <w:rPr>
          <w:sz w:val="32"/>
          <w:szCs w:val="32"/>
        </w:rPr>
      </w:pPr>
      <w:r>
        <w:rPr>
          <w:sz w:val="32"/>
          <w:szCs w:val="32"/>
        </w:rPr>
        <w:t>Ввести код с картинки.</w:t>
      </w:r>
    </w:p>
    <w:p w:rsidR="009D6B79" w:rsidRDefault="009D6B79" w:rsidP="009D6B79">
      <w:pPr>
        <w:rPr>
          <w:sz w:val="32"/>
          <w:szCs w:val="32"/>
        </w:rPr>
      </w:pPr>
      <w:r>
        <w:rPr>
          <w:sz w:val="32"/>
          <w:szCs w:val="32"/>
        </w:rPr>
        <w:t>Нажать на кнопку «Найти».</w:t>
      </w:r>
    </w:p>
    <w:p w:rsidR="009D6B79" w:rsidRDefault="009D6B79" w:rsidP="009D6B7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Результат поиска отразится на экране. </w:t>
      </w:r>
    </w:p>
    <w:p w:rsidR="009D6B79" w:rsidRDefault="009D6B79" w:rsidP="009D6B79">
      <w:pPr>
        <w:ind w:left="-426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10. Есть </w:t>
      </w:r>
      <w:r w:rsidRPr="009F4DC8">
        <w:rPr>
          <w:sz w:val="32"/>
          <w:szCs w:val="32"/>
        </w:rPr>
        <w:t>возможность распечатать – перейти по ссылке «Версия для печати»</w:t>
      </w:r>
      <w:r>
        <w:rPr>
          <w:sz w:val="32"/>
          <w:szCs w:val="32"/>
        </w:rPr>
        <w:t>.</w:t>
      </w:r>
    </w:p>
    <w:sectPr w:rsidR="009D6B79" w:rsidSect="004A7363">
      <w:headerReference w:type="default" r:id="rId16"/>
      <w:pgSz w:w="11906" w:h="16838"/>
      <w:pgMar w:top="-3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B78" w:rsidRDefault="00437B78" w:rsidP="004A7363">
      <w:pPr>
        <w:spacing w:after="0" w:line="240" w:lineRule="auto"/>
      </w:pPr>
      <w:r>
        <w:separator/>
      </w:r>
    </w:p>
  </w:endnote>
  <w:endnote w:type="continuationSeparator" w:id="0">
    <w:p w:rsidR="00437B78" w:rsidRDefault="00437B78" w:rsidP="004A7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_din_text_cond_pro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f_din_text_cond_proitali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B78" w:rsidRDefault="00437B78" w:rsidP="004A7363">
      <w:pPr>
        <w:spacing w:after="0" w:line="240" w:lineRule="auto"/>
      </w:pPr>
      <w:r>
        <w:separator/>
      </w:r>
    </w:p>
  </w:footnote>
  <w:footnote w:type="continuationSeparator" w:id="0">
    <w:p w:rsidR="00437B78" w:rsidRDefault="00437B78" w:rsidP="004A7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363" w:rsidRPr="004A7363" w:rsidRDefault="004A7363">
    <w:pPr>
      <w:pStyle w:val="a3"/>
      <w:rPr>
        <w:sz w:val="28"/>
        <w:szCs w:val="28"/>
      </w:rPr>
    </w:pPr>
  </w:p>
  <w:p w:rsidR="004A7363" w:rsidRPr="004A7363" w:rsidRDefault="004A7363">
    <w:pPr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A1AB8"/>
    <w:multiLevelType w:val="multilevel"/>
    <w:tmpl w:val="F6801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C78C5"/>
    <w:multiLevelType w:val="multilevel"/>
    <w:tmpl w:val="887ED0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6B0E03"/>
    <w:multiLevelType w:val="multilevel"/>
    <w:tmpl w:val="99F4C2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39"/>
        <w:szCs w:val="3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53B"/>
    <w:rsid w:val="0000049C"/>
    <w:rsid w:val="0000094F"/>
    <w:rsid w:val="000020C6"/>
    <w:rsid w:val="00002F9C"/>
    <w:rsid w:val="00005663"/>
    <w:rsid w:val="000062C2"/>
    <w:rsid w:val="0000756F"/>
    <w:rsid w:val="00007999"/>
    <w:rsid w:val="00011B44"/>
    <w:rsid w:val="00011DCA"/>
    <w:rsid w:val="00012C51"/>
    <w:rsid w:val="00013285"/>
    <w:rsid w:val="00016205"/>
    <w:rsid w:val="00016DE9"/>
    <w:rsid w:val="0001741B"/>
    <w:rsid w:val="00017991"/>
    <w:rsid w:val="000207A5"/>
    <w:rsid w:val="000207FB"/>
    <w:rsid w:val="0002299A"/>
    <w:rsid w:val="00023B5B"/>
    <w:rsid w:val="00025C49"/>
    <w:rsid w:val="0002691C"/>
    <w:rsid w:val="0002718C"/>
    <w:rsid w:val="00027BB9"/>
    <w:rsid w:val="00031874"/>
    <w:rsid w:val="0003232A"/>
    <w:rsid w:val="00034E10"/>
    <w:rsid w:val="00034EB9"/>
    <w:rsid w:val="00037C59"/>
    <w:rsid w:val="0004094D"/>
    <w:rsid w:val="00041734"/>
    <w:rsid w:val="00041753"/>
    <w:rsid w:val="00041EBE"/>
    <w:rsid w:val="00044455"/>
    <w:rsid w:val="00044843"/>
    <w:rsid w:val="00052449"/>
    <w:rsid w:val="000525B5"/>
    <w:rsid w:val="00052D4B"/>
    <w:rsid w:val="000537B6"/>
    <w:rsid w:val="0005478A"/>
    <w:rsid w:val="00055B42"/>
    <w:rsid w:val="00055CE5"/>
    <w:rsid w:val="000570CE"/>
    <w:rsid w:val="00057F5A"/>
    <w:rsid w:val="0006032A"/>
    <w:rsid w:val="000613C0"/>
    <w:rsid w:val="00061A44"/>
    <w:rsid w:val="0006496C"/>
    <w:rsid w:val="0006547F"/>
    <w:rsid w:val="000673B8"/>
    <w:rsid w:val="00067C81"/>
    <w:rsid w:val="00067D14"/>
    <w:rsid w:val="00070085"/>
    <w:rsid w:val="000700E6"/>
    <w:rsid w:val="0007229F"/>
    <w:rsid w:val="00072CC1"/>
    <w:rsid w:val="00075773"/>
    <w:rsid w:val="00076BE9"/>
    <w:rsid w:val="00077039"/>
    <w:rsid w:val="00080D2A"/>
    <w:rsid w:val="00081237"/>
    <w:rsid w:val="00081FA1"/>
    <w:rsid w:val="000828D2"/>
    <w:rsid w:val="00082BD0"/>
    <w:rsid w:val="00083BBF"/>
    <w:rsid w:val="0008410B"/>
    <w:rsid w:val="00087D89"/>
    <w:rsid w:val="0009038F"/>
    <w:rsid w:val="0009154B"/>
    <w:rsid w:val="0009191F"/>
    <w:rsid w:val="000920FB"/>
    <w:rsid w:val="000923D4"/>
    <w:rsid w:val="000937DF"/>
    <w:rsid w:val="00096832"/>
    <w:rsid w:val="00097FFC"/>
    <w:rsid w:val="000A0083"/>
    <w:rsid w:val="000A072A"/>
    <w:rsid w:val="000A0B8C"/>
    <w:rsid w:val="000A1350"/>
    <w:rsid w:val="000A2073"/>
    <w:rsid w:val="000A249B"/>
    <w:rsid w:val="000A4460"/>
    <w:rsid w:val="000A738D"/>
    <w:rsid w:val="000B0EAC"/>
    <w:rsid w:val="000B11B0"/>
    <w:rsid w:val="000B27AA"/>
    <w:rsid w:val="000B38FD"/>
    <w:rsid w:val="000B40D8"/>
    <w:rsid w:val="000B471B"/>
    <w:rsid w:val="000B5140"/>
    <w:rsid w:val="000C18ED"/>
    <w:rsid w:val="000C5685"/>
    <w:rsid w:val="000C6709"/>
    <w:rsid w:val="000C7200"/>
    <w:rsid w:val="000D16C0"/>
    <w:rsid w:val="000D5A0E"/>
    <w:rsid w:val="000D638E"/>
    <w:rsid w:val="000E04A9"/>
    <w:rsid w:val="000E0EE6"/>
    <w:rsid w:val="000E148C"/>
    <w:rsid w:val="000E2F65"/>
    <w:rsid w:val="000E6B41"/>
    <w:rsid w:val="000E78BB"/>
    <w:rsid w:val="000E797A"/>
    <w:rsid w:val="000F1ABA"/>
    <w:rsid w:val="000F2E69"/>
    <w:rsid w:val="000F2FDB"/>
    <w:rsid w:val="000F6E63"/>
    <w:rsid w:val="00102975"/>
    <w:rsid w:val="00104B89"/>
    <w:rsid w:val="00105124"/>
    <w:rsid w:val="00106187"/>
    <w:rsid w:val="00107BE7"/>
    <w:rsid w:val="00113949"/>
    <w:rsid w:val="00114B9A"/>
    <w:rsid w:val="00115D73"/>
    <w:rsid w:val="00116466"/>
    <w:rsid w:val="001233D8"/>
    <w:rsid w:val="001236F4"/>
    <w:rsid w:val="00124204"/>
    <w:rsid w:val="0012539A"/>
    <w:rsid w:val="00126550"/>
    <w:rsid w:val="00126687"/>
    <w:rsid w:val="00126769"/>
    <w:rsid w:val="0012770D"/>
    <w:rsid w:val="00127BFB"/>
    <w:rsid w:val="00130FF4"/>
    <w:rsid w:val="00134DCB"/>
    <w:rsid w:val="001373E0"/>
    <w:rsid w:val="0013795E"/>
    <w:rsid w:val="00142052"/>
    <w:rsid w:val="001421C0"/>
    <w:rsid w:val="00142B83"/>
    <w:rsid w:val="001431B0"/>
    <w:rsid w:val="00145EBE"/>
    <w:rsid w:val="00146F9B"/>
    <w:rsid w:val="001473E7"/>
    <w:rsid w:val="00150BB1"/>
    <w:rsid w:val="00150E19"/>
    <w:rsid w:val="00152AD5"/>
    <w:rsid w:val="00155716"/>
    <w:rsid w:val="0015717D"/>
    <w:rsid w:val="00161905"/>
    <w:rsid w:val="00162002"/>
    <w:rsid w:val="00162B23"/>
    <w:rsid w:val="00164D08"/>
    <w:rsid w:val="00164DE2"/>
    <w:rsid w:val="001652C6"/>
    <w:rsid w:val="00166F96"/>
    <w:rsid w:val="00167736"/>
    <w:rsid w:val="00167E9F"/>
    <w:rsid w:val="00170046"/>
    <w:rsid w:val="00170203"/>
    <w:rsid w:val="001708AE"/>
    <w:rsid w:val="00170E63"/>
    <w:rsid w:val="001715FC"/>
    <w:rsid w:val="001716DF"/>
    <w:rsid w:val="00171C80"/>
    <w:rsid w:val="001728A2"/>
    <w:rsid w:val="00172B46"/>
    <w:rsid w:val="0017527D"/>
    <w:rsid w:val="00176A6E"/>
    <w:rsid w:val="00180B63"/>
    <w:rsid w:val="001824F7"/>
    <w:rsid w:val="00185FC1"/>
    <w:rsid w:val="00191690"/>
    <w:rsid w:val="00192CC9"/>
    <w:rsid w:val="0019579C"/>
    <w:rsid w:val="001963CD"/>
    <w:rsid w:val="00197631"/>
    <w:rsid w:val="00197923"/>
    <w:rsid w:val="00197ACB"/>
    <w:rsid w:val="001A11AA"/>
    <w:rsid w:val="001A13A0"/>
    <w:rsid w:val="001A513E"/>
    <w:rsid w:val="001A5F75"/>
    <w:rsid w:val="001A68B8"/>
    <w:rsid w:val="001A7E49"/>
    <w:rsid w:val="001B1FC0"/>
    <w:rsid w:val="001B2EF9"/>
    <w:rsid w:val="001B30B5"/>
    <w:rsid w:val="001B6B23"/>
    <w:rsid w:val="001B7537"/>
    <w:rsid w:val="001B795C"/>
    <w:rsid w:val="001C0421"/>
    <w:rsid w:val="001C08AE"/>
    <w:rsid w:val="001C0EC7"/>
    <w:rsid w:val="001C21A0"/>
    <w:rsid w:val="001C28B7"/>
    <w:rsid w:val="001C3FC2"/>
    <w:rsid w:val="001C662A"/>
    <w:rsid w:val="001C66C3"/>
    <w:rsid w:val="001C66C6"/>
    <w:rsid w:val="001D0081"/>
    <w:rsid w:val="001D39EB"/>
    <w:rsid w:val="001D4292"/>
    <w:rsid w:val="001D479E"/>
    <w:rsid w:val="001D570D"/>
    <w:rsid w:val="001D59FE"/>
    <w:rsid w:val="001D628D"/>
    <w:rsid w:val="001E0C4E"/>
    <w:rsid w:val="001E286C"/>
    <w:rsid w:val="001E3161"/>
    <w:rsid w:val="001E3DD2"/>
    <w:rsid w:val="001E4629"/>
    <w:rsid w:val="001E4BB7"/>
    <w:rsid w:val="001E5378"/>
    <w:rsid w:val="001E7567"/>
    <w:rsid w:val="001E79BD"/>
    <w:rsid w:val="001E7EDE"/>
    <w:rsid w:val="001F1C72"/>
    <w:rsid w:val="001F27D4"/>
    <w:rsid w:val="001F4344"/>
    <w:rsid w:val="001F7324"/>
    <w:rsid w:val="001F75DB"/>
    <w:rsid w:val="00200260"/>
    <w:rsid w:val="00200F6C"/>
    <w:rsid w:val="002016CF"/>
    <w:rsid w:val="00201752"/>
    <w:rsid w:val="002027D5"/>
    <w:rsid w:val="0020352B"/>
    <w:rsid w:val="00204815"/>
    <w:rsid w:val="00206730"/>
    <w:rsid w:val="002077DB"/>
    <w:rsid w:val="00211367"/>
    <w:rsid w:val="002113EB"/>
    <w:rsid w:val="00211933"/>
    <w:rsid w:val="00216333"/>
    <w:rsid w:val="00217D65"/>
    <w:rsid w:val="002210BE"/>
    <w:rsid w:val="002216CF"/>
    <w:rsid w:val="002236B3"/>
    <w:rsid w:val="00223770"/>
    <w:rsid w:val="002240C5"/>
    <w:rsid w:val="0022648F"/>
    <w:rsid w:val="0022649C"/>
    <w:rsid w:val="00231F4E"/>
    <w:rsid w:val="00232812"/>
    <w:rsid w:val="0023281D"/>
    <w:rsid w:val="00232E79"/>
    <w:rsid w:val="002331F1"/>
    <w:rsid w:val="00234F24"/>
    <w:rsid w:val="00237DB0"/>
    <w:rsid w:val="0024062A"/>
    <w:rsid w:val="00241E0E"/>
    <w:rsid w:val="0024260F"/>
    <w:rsid w:val="0024341F"/>
    <w:rsid w:val="00243BB3"/>
    <w:rsid w:val="00244A5F"/>
    <w:rsid w:val="0024507A"/>
    <w:rsid w:val="002504B4"/>
    <w:rsid w:val="0025082D"/>
    <w:rsid w:val="00250AA1"/>
    <w:rsid w:val="00251D60"/>
    <w:rsid w:val="002526B0"/>
    <w:rsid w:val="002550F3"/>
    <w:rsid w:val="002600D8"/>
    <w:rsid w:val="0026257C"/>
    <w:rsid w:val="002632AD"/>
    <w:rsid w:val="00264DB4"/>
    <w:rsid w:val="00266F34"/>
    <w:rsid w:val="00270732"/>
    <w:rsid w:val="002717C2"/>
    <w:rsid w:val="00275363"/>
    <w:rsid w:val="00275BF6"/>
    <w:rsid w:val="00276946"/>
    <w:rsid w:val="00277B16"/>
    <w:rsid w:val="00280F16"/>
    <w:rsid w:val="00281537"/>
    <w:rsid w:val="00285DE7"/>
    <w:rsid w:val="00286954"/>
    <w:rsid w:val="00287BB5"/>
    <w:rsid w:val="0029247D"/>
    <w:rsid w:val="00293627"/>
    <w:rsid w:val="0029388D"/>
    <w:rsid w:val="00294AF7"/>
    <w:rsid w:val="00294D9F"/>
    <w:rsid w:val="002975C1"/>
    <w:rsid w:val="002A12E6"/>
    <w:rsid w:val="002A19FA"/>
    <w:rsid w:val="002A2DC8"/>
    <w:rsid w:val="002A4215"/>
    <w:rsid w:val="002A44DF"/>
    <w:rsid w:val="002A5497"/>
    <w:rsid w:val="002A574A"/>
    <w:rsid w:val="002A5F02"/>
    <w:rsid w:val="002B007A"/>
    <w:rsid w:val="002B0D42"/>
    <w:rsid w:val="002B0E65"/>
    <w:rsid w:val="002B1C06"/>
    <w:rsid w:val="002B209C"/>
    <w:rsid w:val="002B2466"/>
    <w:rsid w:val="002B506B"/>
    <w:rsid w:val="002B56E4"/>
    <w:rsid w:val="002B68E8"/>
    <w:rsid w:val="002B6956"/>
    <w:rsid w:val="002C1622"/>
    <w:rsid w:val="002C598E"/>
    <w:rsid w:val="002C61F4"/>
    <w:rsid w:val="002C7631"/>
    <w:rsid w:val="002C7BB2"/>
    <w:rsid w:val="002D1331"/>
    <w:rsid w:val="002D14C4"/>
    <w:rsid w:val="002D18D3"/>
    <w:rsid w:val="002D18F8"/>
    <w:rsid w:val="002D2F1E"/>
    <w:rsid w:val="002D46A6"/>
    <w:rsid w:val="002D4EE2"/>
    <w:rsid w:val="002D732B"/>
    <w:rsid w:val="002E00B2"/>
    <w:rsid w:val="002E0326"/>
    <w:rsid w:val="002E2D35"/>
    <w:rsid w:val="002E2FCF"/>
    <w:rsid w:val="002E3F94"/>
    <w:rsid w:val="002E6252"/>
    <w:rsid w:val="002E682A"/>
    <w:rsid w:val="002E6953"/>
    <w:rsid w:val="002E70B2"/>
    <w:rsid w:val="002E77AE"/>
    <w:rsid w:val="002F1E9C"/>
    <w:rsid w:val="002F22D6"/>
    <w:rsid w:val="002F3011"/>
    <w:rsid w:val="002F54C5"/>
    <w:rsid w:val="002F6051"/>
    <w:rsid w:val="002F691B"/>
    <w:rsid w:val="002F69C0"/>
    <w:rsid w:val="002F6D21"/>
    <w:rsid w:val="0030033E"/>
    <w:rsid w:val="0030120F"/>
    <w:rsid w:val="0030141C"/>
    <w:rsid w:val="00301807"/>
    <w:rsid w:val="003077D3"/>
    <w:rsid w:val="0031240A"/>
    <w:rsid w:val="00312AE5"/>
    <w:rsid w:val="003135EE"/>
    <w:rsid w:val="003138D6"/>
    <w:rsid w:val="00314A8B"/>
    <w:rsid w:val="00314F3A"/>
    <w:rsid w:val="003155D6"/>
    <w:rsid w:val="00315824"/>
    <w:rsid w:val="00320A7A"/>
    <w:rsid w:val="00320F74"/>
    <w:rsid w:val="0032236F"/>
    <w:rsid w:val="003226B3"/>
    <w:rsid w:val="00323897"/>
    <w:rsid w:val="0032417B"/>
    <w:rsid w:val="003250FD"/>
    <w:rsid w:val="00326A6B"/>
    <w:rsid w:val="00327F6F"/>
    <w:rsid w:val="0033165A"/>
    <w:rsid w:val="00332426"/>
    <w:rsid w:val="00332CAC"/>
    <w:rsid w:val="00334D5F"/>
    <w:rsid w:val="00335E38"/>
    <w:rsid w:val="00336134"/>
    <w:rsid w:val="00336565"/>
    <w:rsid w:val="003374AF"/>
    <w:rsid w:val="00337AB3"/>
    <w:rsid w:val="0034163C"/>
    <w:rsid w:val="00341F51"/>
    <w:rsid w:val="003425EB"/>
    <w:rsid w:val="00344179"/>
    <w:rsid w:val="00344B36"/>
    <w:rsid w:val="003476BC"/>
    <w:rsid w:val="003501D7"/>
    <w:rsid w:val="00351659"/>
    <w:rsid w:val="00351E0F"/>
    <w:rsid w:val="00354DE9"/>
    <w:rsid w:val="00355683"/>
    <w:rsid w:val="00355FFB"/>
    <w:rsid w:val="003571E7"/>
    <w:rsid w:val="00357C9D"/>
    <w:rsid w:val="003610F5"/>
    <w:rsid w:val="0036117E"/>
    <w:rsid w:val="00361A3C"/>
    <w:rsid w:val="00361DDE"/>
    <w:rsid w:val="00363F39"/>
    <w:rsid w:val="00366290"/>
    <w:rsid w:val="003674ED"/>
    <w:rsid w:val="00370BDA"/>
    <w:rsid w:val="00370E7A"/>
    <w:rsid w:val="00371448"/>
    <w:rsid w:val="00371B41"/>
    <w:rsid w:val="00371FE4"/>
    <w:rsid w:val="0037390D"/>
    <w:rsid w:val="0037536D"/>
    <w:rsid w:val="003757E2"/>
    <w:rsid w:val="00376F15"/>
    <w:rsid w:val="00380455"/>
    <w:rsid w:val="00381F55"/>
    <w:rsid w:val="00382459"/>
    <w:rsid w:val="00383EEC"/>
    <w:rsid w:val="00384C11"/>
    <w:rsid w:val="00385887"/>
    <w:rsid w:val="00385DBF"/>
    <w:rsid w:val="00386047"/>
    <w:rsid w:val="00386B1B"/>
    <w:rsid w:val="00387508"/>
    <w:rsid w:val="0038794F"/>
    <w:rsid w:val="003908CD"/>
    <w:rsid w:val="003924B2"/>
    <w:rsid w:val="00393B7D"/>
    <w:rsid w:val="00393D38"/>
    <w:rsid w:val="00393EFB"/>
    <w:rsid w:val="003946DA"/>
    <w:rsid w:val="003950E9"/>
    <w:rsid w:val="003963B6"/>
    <w:rsid w:val="0039789E"/>
    <w:rsid w:val="00397B43"/>
    <w:rsid w:val="003A0369"/>
    <w:rsid w:val="003A03B2"/>
    <w:rsid w:val="003A048E"/>
    <w:rsid w:val="003A2AA3"/>
    <w:rsid w:val="003A32A0"/>
    <w:rsid w:val="003A482B"/>
    <w:rsid w:val="003A4A26"/>
    <w:rsid w:val="003A5E64"/>
    <w:rsid w:val="003A5EC6"/>
    <w:rsid w:val="003A62AD"/>
    <w:rsid w:val="003A7B64"/>
    <w:rsid w:val="003A7C8A"/>
    <w:rsid w:val="003B1F34"/>
    <w:rsid w:val="003B343C"/>
    <w:rsid w:val="003B4F04"/>
    <w:rsid w:val="003B55AF"/>
    <w:rsid w:val="003B6B35"/>
    <w:rsid w:val="003B7773"/>
    <w:rsid w:val="003C0013"/>
    <w:rsid w:val="003C0F63"/>
    <w:rsid w:val="003C1059"/>
    <w:rsid w:val="003C1588"/>
    <w:rsid w:val="003C15EF"/>
    <w:rsid w:val="003C2A2A"/>
    <w:rsid w:val="003C2B67"/>
    <w:rsid w:val="003C41E3"/>
    <w:rsid w:val="003C4829"/>
    <w:rsid w:val="003C4F2D"/>
    <w:rsid w:val="003C5381"/>
    <w:rsid w:val="003C56A8"/>
    <w:rsid w:val="003D04DB"/>
    <w:rsid w:val="003D0C4A"/>
    <w:rsid w:val="003D23CA"/>
    <w:rsid w:val="003D2F38"/>
    <w:rsid w:val="003D3190"/>
    <w:rsid w:val="003D4714"/>
    <w:rsid w:val="003D68DE"/>
    <w:rsid w:val="003E061C"/>
    <w:rsid w:val="003E090F"/>
    <w:rsid w:val="003E21B8"/>
    <w:rsid w:val="003E33FC"/>
    <w:rsid w:val="003E387C"/>
    <w:rsid w:val="003E3C92"/>
    <w:rsid w:val="003E3D54"/>
    <w:rsid w:val="003E4697"/>
    <w:rsid w:val="003E6B4C"/>
    <w:rsid w:val="003E7BF1"/>
    <w:rsid w:val="003F15E1"/>
    <w:rsid w:val="003F2DE0"/>
    <w:rsid w:val="003F2E51"/>
    <w:rsid w:val="003F3E07"/>
    <w:rsid w:val="003F4738"/>
    <w:rsid w:val="003F54CE"/>
    <w:rsid w:val="003F5866"/>
    <w:rsid w:val="003F5A5C"/>
    <w:rsid w:val="003F65BB"/>
    <w:rsid w:val="00401371"/>
    <w:rsid w:val="004014D1"/>
    <w:rsid w:val="00402FF6"/>
    <w:rsid w:val="0040462D"/>
    <w:rsid w:val="004051A0"/>
    <w:rsid w:val="0040593C"/>
    <w:rsid w:val="00405C88"/>
    <w:rsid w:val="004060B5"/>
    <w:rsid w:val="00407308"/>
    <w:rsid w:val="00407449"/>
    <w:rsid w:val="00411CDC"/>
    <w:rsid w:val="00415B25"/>
    <w:rsid w:val="004206E4"/>
    <w:rsid w:val="0042266D"/>
    <w:rsid w:val="00422BB3"/>
    <w:rsid w:val="00422D19"/>
    <w:rsid w:val="00423B3B"/>
    <w:rsid w:val="00427FEA"/>
    <w:rsid w:val="004306DA"/>
    <w:rsid w:val="004340DB"/>
    <w:rsid w:val="004344B7"/>
    <w:rsid w:val="00434C6B"/>
    <w:rsid w:val="00434D02"/>
    <w:rsid w:val="00436ADA"/>
    <w:rsid w:val="00437B78"/>
    <w:rsid w:val="00443F55"/>
    <w:rsid w:val="0044703C"/>
    <w:rsid w:val="00450C14"/>
    <w:rsid w:val="004515E2"/>
    <w:rsid w:val="00452411"/>
    <w:rsid w:val="004535AD"/>
    <w:rsid w:val="004553D0"/>
    <w:rsid w:val="0045590F"/>
    <w:rsid w:val="00456356"/>
    <w:rsid w:val="004578E9"/>
    <w:rsid w:val="00462902"/>
    <w:rsid w:val="0046373E"/>
    <w:rsid w:val="00463A79"/>
    <w:rsid w:val="00464E31"/>
    <w:rsid w:val="00464EDD"/>
    <w:rsid w:val="00466438"/>
    <w:rsid w:val="00467FA7"/>
    <w:rsid w:val="00470753"/>
    <w:rsid w:val="00471CAE"/>
    <w:rsid w:val="00475E65"/>
    <w:rsid w:val="00476642"/>
    <w:rsid w:val="00477F08"/>
    <w:rsid w:val="00480659"/>
    <w:rsid w:val="00482447"/>
    <w:rsid w:val="004830F3"/>
    <w:rsid w:val="004844E9"/>
    <w:rsid w:val="0048458E"/>
    <w:rsid w:val="00484A7E"/>
    <w:rsid w:val="00485051"/>
    <w:rsid w:val="0048711D"/>
    <w:rsid w:val="00487415"/>
    <w:rsid w:val="004874C7"/>
    <w:rsid w:val="004874EE"/>
    <w:rsid w:val="00487B07"/>
    <w:rsid w:val="00492279"/>
    <w:rsid w:val="00493D63"/>
    <w:rsid w:val="00496D87"/>
    <w:rsid w:val="004A0402"/>
    <w:rsid w:val="004A1D38"/>
    <w:rsid w:val="004A31DD"/>
    <w:rsid w:val="004A5773"/>
    <w:rsid w:val="004A5B08"/>
    <w:rsid w:val="004A60D6"/>
    <w:rsid w:val="004A7363"/>
    <w:rsid w:val="004B0861"/>
    <w:rsid w:val="004B1999"/>
    <w:rsid w:val="004B1AA7"/>
    <w:rsid w:val="004B4893"/>
    <w:rsid w:val="004B7F87"/>
    <w:rsid w:val="004C004C"/>
    <w:rsid w:val="004C07D2"/>
    <w:rsid w:val="004C08E2"/>
    <w:rsid w:val="004C0E57"/>
    <w:rsid w:val="004C1F67"/>
    <w:rsid w:val="004C2851"/>
    <w:rsid w:val="004C60D3"/>
    <w:rsid w:val="004C6406"/>
    <w:rsid w:val="004C6AB9"/>
    <w:rsid w:val="004C7950"/>
    <w:rsid w:val="004C7D8E"/>
    <w:rsid w:val="004C7DB8"/>
    <w:rsid w:val="004D358B"/>
    <w:rsid w:val="004D6415"/>
    <w:rsid w:val="004D6A50"/>
    <w:rsid w:val="004E04BD"/>
    <w:rsid w:val="004E060C"/>
    <w:rsid w:val="004E1F70"/>
    <w:rsid w:val="004E2484"/>
    <w:rsid w:val="004E3484"/>
    <w:rsid w:val="004E370B"/>
    <w:rsid w:val="004E3B35"/>
    <w:rsid w:val="004E6055"/>
    <w:rsid w:val="004E6CE4"/>
    <w:rsid w:val="004E758F"/>
    <w:rsid w:val="004F0716"/>
    <w:rsid w:val="004F0D35"/>
    <w:rsid w:val="004F2FBA"/>
    <w:rsid w:val="004F387D"/>
    <w:rsid w:val="004F4B04"/>
    <w:rsid w:val="004F5E4A"/>
    <w:rsid w:val="004F6E0B"/>
    <w:rsid w:val="004F7990"/>
    <w:rsid w:val="004F7CB8"/>
    <w:rsid w:val="0050064E"/>
    <w:rsid w:val="0050339F"/>
    <w:rsid w:val="0050551C"/>
    <w:rsid w:val="00505DC0"/>
    <w:rsid w:val="00511B76"/>
    <w:rsid w:val="005131D5"/>
    <w:rsid w:val="00513A50"/>
    <w:rsid w:val="005140BB"/>
    <w:rsid w:val="005153B1"/>
    <w:rsid w:val="00515D35"/>
    <w:rsid w:val="00517738"/>
    <w:rsid w:val="005177B4"/>
    <w:rsid w:val="00520365"/>
    <w:rsid w:val="00520B22"/>
    <w:rsid w:val="0052183B"/>
    <w:rsid w:val="0052347B"/>
    <w:rsid w:val="00524473"/>
    <w:rsid w:val="005248C8"/>
    <w:rsid w:val="00524FB9"/>
    <w:rsid w:val="005254F0"/>
    <w:rsid w:val="00527F8E"/>
    <w:rsid w:val="00531794"/>
    <w:rsid w:val="005335F8"/>
    <w:rsid w:val="00533E93"/>
    <w:rsid w:val="00536311"/>
    <w:rsid w:val="00536CDC"/>
    <w:rsid w:val="005413A3"/>
    <w:rsid w:val="00541E05"/>
    <w:rsid w:val="0054316C"/>
    <w:rsid w:val="0054590C"/>
    <w:rsid w:val="00547931"/>
    <w:rsid w:val="00551130"/>
    <w:rsid w:val="005511FD"/>
    <w:rsid w:val="00552463"/>
    <w:rsid w:val="0055264C"/>
    <w:rsid w:val="00553758"/>
    <w:rsid w:val="005538E9"/>
    <w:rsid w:val="00553D8F"/>
    <w:rsid w:val="00554B7E"/>
    <w:rsid w:val="00554DA4"/>
    <w:rsid w:val="0055502F"/>
    <w:rsid w:val="00556141"/>
    <w:rsid w:val="00561433"/>
    <w:rsid w:val="00561546"/>
    <w:rsid w:val="00562A86"/>
    <w:rsid w:val="00565C96"/>
    <w:rsid w:val="00567779"/>
    <w:rsid w:val="005677B3"/>
    <w:rsid w:val="00575775"/>
    <w:rsid w:val="005758FF"/>
    <w:rsid w:val="00577954"/>
    <w:rsid w:val="00577BD4"/>
    <w:rsid w:val="0058046A"/>
    <w:rsid w:val="00581579"/>
    <w:rsid w:val="00582EF7"/>
    <w:rsid w:val="00587332"/>
    <w:rsid w:val="00587F9D"/>
    <w:rsid w:val="00590079"/>
    <w:rsid w:val="0059205D"/>
    <w:rsid w:val="00592302"/>
    <w:rsid w:val="0059289D"/>
    <w:rsid w:val="005934FC"/>
    <w:rsid w:val="00594030"/>
    <w:rsid w:val="0059421A"/>
    <w:rsid w:val="00594F16"/>
    <w:rsid w:val="0059609A"/>
    <w:rsid w:val="005973B6"/>
    <w:rsid w:val="00597994"/>
    <w:rsid w:val="00597BE3"/>
    <w:rsid w:val="005A1212"/>
    <w:rsid w:val="005A1848"/>
    <w:rsid w:val="005A220F"/>
    <w:rsid w:val="005A2C3D"/>
    <w:rsid w:val="005A5CA4"/>
    <w:rsid w:val="005A70E7"/>
    <w:rsid w:val="005B0A00"/>
    <w:rsid w:val="005B1246"/>
    <w:rsid w:val="005B2594"/>
    <w:rsid w:val="005B35A7"/>
    <w:rsid w:val="005B6A05"/>
    <w:rsid w:val="005B7594"/>
    <w:rsid w:val="005C0458"/>
    <w:rsid w:val="005C284B"/>
    <w:rsid w:val="005C3006"/>
    <w:rsid w:val="005C3858"/>
    <w:rsid w:val="005C4CF3"/>
    <w:rsid w:val="005C51B4"/>
    <w:rsid w:val="005C5FDE"/>
    <w:rsid w:val="005C7538"/>
    <w:rsid w:val="005D0151"/>
    <w:rsid w:val="005D3415"/>
    <w:rsid w:val="005D3B00"/>
    <w:rsid w:val="005D4BA0"/>
    <w:rsid w:val="005E047F"/>
    <w:rsid w:val="005E04AA"/>
    <w:rsid w:val="005E06FD"/>
    <w:rsid w:val="005E1A44"/>
    <w:rsid w:val="005E267E"/>
    <w:rsid w:val="005E296A"/>
    <w:rsid w:val="005E3C54"/>
    <w:rsid w:val="005E44BD"/>
    <w:rsid w:val="005E61FE"/>
    <w:rsid w:val="005E6736"/>
    <w:rsid w:val="005E6A4C"/>
    <w:rsid w:val="005F084C"/>
    <w:rsid w:val="005F0869"/>
    <w:rsid w:val="005F1039"/>
    <w:rsid w:val="005F209C"/>
    <w:rsid w:val="005F36D4"/>
    <w:rsid w:val="005F4B36"/>
    <w:rsid w:val="005F4D97"/>
    <w:rsid w:val="005F572D"/>
    <w:rsid w:val="005F5FE2"/>
    <w:rsid w:val="005F60D4"/>
    <w:rsid w:val="005F617A"/>
    <w:rsid w:val="005F71A6"/>
    <w:rsid w:val="005F7BFD"/>
    <w:rsid w:val="00600281"/>
    <w:rsid w:val="0060186F"/>
    <w:rsid w:val="00601FF0"/>
    <w:rsid w:val="006020C4"/>
    <w:rsid w:val="0060288D"/>
    <w:rsid w:val="00603CED"/>
    <w:rsid w:val="006057A1"/>
    <w:rsid w:val="006063B8"/>
    <w:rsid w:val="00606B64"/>
    <w:rsid w:val="00607466"/>
    <w:rsid w:val="0061075E"/>
    <w:rsid w:val="00612338"/>
    <w:rsid w:val="006123B7"/>
    <w:rsid w:val="006143E8"/>
    <w:rsid w:val="00614F12"/>
    <w:rsid w:val="00614F98"/>
    <w:rsid w:val="006152B0"/>
    <w:rsid w:val="00615C49"/>
    <w:rsid w:val="00616104"/>
    <w:rsid w:val="0061653B"/>
    <w:rsid w:val="00620138"/>
    <w:rsid w:val="0062122C"/>
    <w:rsid w:val="00621322"/>
    <w:rsid w:val="0062296C"/>
    <w:rsid w:val="006230C8"/>
    <w:rsid w:val="00625891"/>
    <w:rsid w:val="00625D8A"/>
    <w:rsid w:val="00626FF6"/>
    <w:rsid w:val="00627058"/>
    <w:rsid w:val="00627D94"/>
    <w:rsid w:val="00631B40"/>
    <w:rsid w:val="006322EF"/>
    <w:rsid w:val="0063279E"/>
    <w:rsid w:val="006352F1"/>
    <w:rsid w:val="006356C7"/>
    <w:rsid w:val="006358C8"/>
    <w:rsid w:val="00636D84"/>
    <w:rsid w:val="00637961"/>
    <w:rsid w:val="006428C1"/>
    <w:rsid w:val="006429EA"/>
    <w:rsid w:val="00642DAE"/>
    <w:rsid w:val="00647D7E"/>
    <w:rsid w:val="00647DFC"/>
    <w:rsid w:val="0065025A"/>
    <w:rsid w:val="00650B01"/>
    <w:rsid w:val="006511A2"/>
    <w:rsid w:val="00652B11"/>
    <w:rsid w:val="00654D23"/>
    <w:rsid w:val="00655EF4"/>
    <w:rsid w:val="006567E5"/>
    <w:rsid w:val="00656EE9"/>
    <w:rsid w:val="00656F1A"/>
    <w:rsid w:val="0066321F"/>
    <w:rsid w:val="00663420"/>
    <w:rsid w:val="00663DA3"/>
    <w:rsid w:val="00664503"/>
    <w:rsid w:val="00666108"/>
    <w:rsid w:val="0066674A"/>
    <w:rsid w:val="00672376"/>
    <w:rsid w:val="00673771"/>
    <w:rsid w:val="00673C7F"/>
    <w:rsid w:val="00676396"/>
    <w:rsid w:val="00676C04"/>
    <w:rsid w:val="00683282"/>
    <w:rsid w:val="006833E4"/>
    <w:rsid w:val="00684897"/>
    <w:rsid w:val="00684F2D"/>
    <w:rsid w:val="00686CEF"/>
    <w:rsid w:val="006936C0"/>
    <w:rsid w:val="00693751"/>
    <w:rsid w:val="0069490C"/>
    <w:rsid w:val="006963A4"/>
    <w:rsid w:val="00697706"/>
    <w:rsid w:val="006A1829"/>
    <w:rsid w:val="006A1B8E"/>
    <w:rsid w:val="006A313C"/>
    <w:rsid w:val="006A32D6"/>
    <w:rsid w:val="006A52A5"/>
    <w:rsid w:val="006A6E33"/>
    <w:rsid w:val="006A7412"/>
    <w:rsid w:val="006A7711"/>
    <w:rsid w:val="006B219C"/>
    <w:rsid w:val="006B2E74"/>
    <w:rsid w:val="006B4057"/>
    <w:rsid w:val="006B53E0"/>
    <w:rsid w:val="006B76F2"/>
    <w:rsid w:val="006C0156"/>
    <w:rsid w:val="006C015A"/>
    <w:rsid w:val="006C1B37"/>
    <w:rsid w:val="006C231F"/>
    <w:rsid w:val="006C2A32"/>
    <w:rsid w:val="006C3DE3"/>
    <w:rsid w:val="006C4C63"/>
    <w:rsid w:val="006C58BA"/>
    <w:rsid w:val="006C5A4F"/>
    <w:rsid w:val="006C6235"/>
    <w:rsid w:val="006D04E3"/>
    <w:rsid w:val="006D0AA3"/>
    <w:rsid w:val="006D19C8"/>
    <w:rsid w:val="006D1FAA"/>
    <w:rsid w:val="006D3D86"/>
    <w:rsid w:val="006D79D7"/>
    <w:rsid w:val="006E04D8"/>
    <w:rsid w:val="006E0F9E"/>
    <w:rsid w:val="006E177D"/>
    <w:rsid w:val="006E2514"/>
    <w:rsid w:val="006E388C"/>
    <w:rsid w:val="006E3A85"/>
    <w:rsid w:val="006E3E4A"/>
    <w:rsid w:val="006E52A3"/>
    <w:rsid w:val="006E6D55"/>
    <w:rsid w:val="006E771A"/>
    <w:rsid w:val="006F0403"/>
    <w:rsid w:val="006F1200"/>
    <w:rsid w:val="006F18BB"/>
    <w:rsid w:val="006F30E9"/>
    <w:rsid w:val="00700255"/>
    <w:rsid w:val="00700A56"/>
    <w:rsid w:val="0070254B"/>
    <w:rsid w:val="007039D6"/>
    <w:rsid w:val="00703CAB"/>
    <w:rsid w:val="007044BB"/>
    <w:rsid w:val="007113E5"/>
    <w:rsid w:val="00712FFC"/>
    <w:rsid w:val="00713872"/>
    <w:rsid w:val="00713954"/>
    <w:rsid w:val="00713CFF"/>
    <w:rsid w:val="00716F85"/>
    <w:rsid w:val="007174BD"/>
    <w:rsid w:val="0071783C"/>
    <w:rsid w:val="007210F5"/>
    <w:rsid w:val="00723DB4"/>
    <w:rsid w:val="00724293"/>
    <w:rsid w:val="00724430"/>
    <w:rsid w:val="00725631"/>
    <w:rsid w:val="00725E71"/>
    <w:rsid w:val="0073092C"/>
    <w:rsid w:val="007332BD"/>
    <w:rsid w:val="007339B1"/>
    <w:rsid w:val="00734769"/>
    <w:rsid w:val="00735929"/>
    <w:rsid w:val="00736BDE"/>
    <w:rsid w:val="007438DE"/>
    <w:rsid w:val="007466BB"/>
    <w:rsid w:val="007471D9"/>
    <w:rsid w:val="00752D35"/>
    <w:rsid w:val="00752F11"/>
    <w:rsid w:val="00753C3C"/>
    <w:rsid w:val="007546DA"/>
    <w:rsid w:val="007610FF"/>
    <w:rsid w:val="00761EC8"/>
    <w:rsid w:val="00764DE5"/>
    <w:rsid w:val="00765154"/>
    <w:rsid w:val="00767018"/>
    <w:rsid w:val="007719D6"/>
    <w:rsid w:val="00772C34"/>
    <w:rsid w:val="007747CC"/>
    <w:rsid w:val="00775D68"/>
    <w:rsid w:val="00775E98"/>
    <w:rsid w:val="007772A6"/>
    <w:rsid w:val="0078109B"/>
    <w:rsid w:val="007810CD"/>
    <w:rsid w:val="007815B8"/>
    <w:rsid w:val="0078219B"/>
    <w:rsid w:val="00783979"/>
    <w:rsid w:val="00784C02"/>
    <w:rsid w:val="0078632A"/>
    <w:rsid w:val="00786507"/>
    <w:rsid w:val="00791AE4"/>
    <w:rsid w:val="00792A09"/>
    <w:rsid w:val="00792C4D"/>
    <w:rsid w:val="0079486D"/>
    <w:rsid w:val="007963C8"/>
    <w:rsid w:val="007A1DF7"/>
    <w:rsid w:val="007A334C"/>
    <w:rsid w:val="007A3C31"/>
    <w:rsid w:val="007A4E4E"/>
    <w:rsid w:val="007A4FD7"/>
    <w:rsid w:val="007A7378"/>
    <w:rsid w:val="007B1FE4"/>
    <w:rsid w:val="007B33DB"/>
    <w:rsid w:val="007B4B3C"/>
    <w:rsid w:val="007B5FB9"/>
    <w:rsid w:val="007B626C"/>
    <w:rsid w:val="007B6691"/>
    <w:rsid w:val="007C1D3A"/>
    <w:rsid w:val="007C2537"/>
    <w:rsid w:val="007C2A64"/>
    <w:rsid w:val="007C2F1A"/>
    <w:rsid w:val="007C32DB"/>
    <w:rsid w:val="007C5BAC"/>
    <w:rsid w:val="007C5E04"/>
    <w:rsid w:val="007C6692"/>
    <w:rsid w:val="007D2654"/>
    <w:rsid w:val="007D2AE9"/>
    <w:rsid w:val="007D342E"/>
    <w:rsid w:val="007D3FA5"/>
    <w:rsid w:val="007E1AFD"/>
    <w:rsid w:val="007E1F48"/>
    <w:rsid w:val="007E204B"/>
    <w:rsid w:val="007E2581"/>
    <w:rsid w:val="007E2E70"/>
    <w:rsid w:val="007E38E1"/>
    <w:rsid w:val="007E461C"/>
    <w:rsid w:val="007E4E09"/>
    <w:rsid w:val="007F0BDD"/>
    <w:rsid w:val="007F1324"/>
    <w:rsid w:val="007F2DC1"/>
    <w:rsid w:val="007F35AF"/>
    <w:rsid w:val="007F393B"/>
    <w:rsid w:val="007F3A76"/>
    <w:rsid w:val="007F72C6"/>
    <w:rsid w:val="007F7534"/>
    <w:rsid w:val="007F7CB3"/>
    <w:rsid w:val="008031E8"/>
    <w:rsid w:val="00803DA5"/>
    <w:rsid w:val="00805066"/>
    <w:rsid w:val="008050AD"/>
    <w:rsid w:val="008069A1"/>
    <w:rsid w:val="00813826"/>
    <w:rsid w:val="008139C5"/>
    <w:rsid w:val="00813BC7"/>
    <w:rsid w:val="00813F02"/>
    <w:rsid w:val="008145D8"/>
    <w:rsid w:val="00814C72"/>
    <w:rsid w:val="008151C2"/>
    <w:rsid w:val="0082149F"/>
    <w:rsid w:val="00821837"/>
    <w:rsid w:val="00823BDE"/>
    <w:rsid w:val="00823D4B"/>
    <w:rsid w:val="008240BB"/>
    <w:rsid w:val="008258E8"/>
    <w:rsid w:val="00825F3D"/>
    <w:rsid w:val="008268FD"/>
    <w:rsid w:val="00833945"/>
    <w:rsid w:val="00833EA8"/>
    <w:rsid w:val="0083427C"/>
    <w:rsid w:val="008348AD"/>
    <w:rsid w:val="008350C1"/>
    <w:rsid w:val="00835C6E"/>
    <w:rsid w:val="00837B54"/>
    <w:rsid w:val="008401F0"/>
    <w:rsid w:val="00840C37"/>
    <w:rsid w:val="00841A4C"/>
    <w:rsid w:val="00842940"/>
    <w:rsid w:val="00842B8C"/>
    <w:rsid w:val="00842FB1"/>
    <w:rsid w:val="00845B8F"/>
    <w:rsid w:val="0084680D"/>
    <w:rsid w:val="008474B2"/>
    <w:rsid w:val="0084758D"/>
    <w:rsid w:val="00852097"/>
    <w:rsid w:val="008525DE"/>
    <w:rsid w:val="00852664"/>
    <w:rsid w:val="00852FFB"/>
    <w:rsid w:val="00856358"/>
    <w:rsid w:val="008577FF"/>
    <w:rsid w:val="00860079"/>
    <w:rsid w:val="00864838"/>
    <w:rsid w:val="00864F56"/>
    <w:rsid w:val="0086755E"/>
    <w:rsid w:val="0087066C"/>
    <w:rsid w:val="00870AB7"/>
    <w:rsid w:val="00874B43"/>
    <w:rsid w:val="0087608A"/>
    <w:rsid w:val="008771C7"/>
    <w:rsid w:val="00877686"/>
    <w:rsid w:val="00877E34"/>
    <w:rsid w:val="008849E1"/>
    <w:rsid w:val="00885A02"/>
    <w:rsid w:val="00885E04"/>
    <w:rsid w:val="00886476"/>
    <w:rsid w:val="00887BBF"/>
    <w:rsid w:val="0089049B"/>
    <w:rsid w:val="00890708"/>
    <w:rsid w:val="0089119A"/>
    <w:rsid w:val="00892DAE"/>
    <w:rsid w:val="00893B08"/>
    <w:rsid w:val="008943DD"/>
    <w:rsid w:val="00897412"/>
    <w:rsid w:val="0089771D"/>
    <w:rsid w:val="008A01B1"/>
    <w:rsid w:val="008A565D"/>
    <w:rsid w:val="008A6311"/>
    <w:rsid w:val="008A63DB"/>
    <w:rsid w:val="008A6711"/>
    <w:rsid w:val="008A6C6C"/>
    <w:rsid w:val="008A704A"/>
    <w:rsid w:val="008A794E"/>
    <w:rsid w:val="008B1C4A"/>
    <w:rsid w:val="008B2265"/>
    <w:rsid w:val="008B3913"/>
    <w:rsid w:val="008B3FB4"/>
    <w:rsid w:val="008B4256"/>
    <w:rsid w:val="008B442D"/>
    <w:rsid w:val="008B4954"/>
    <w:rsid w:val="008B500F"/>
    <w:rsid w:val="008B6276"/>
    <w:rsid w:val="008B6B47"/>
    <w:rsid w:val="008B738F"/>
    <w:rsid w:val="008C0B4A"/>
    <w:rsid w:val="008C33C2"/>
    <w:rsid w:val="008C4EF9"/>
    <w:rsid w:val="008C6CB1"/>
    <w:rsid w:val="008C716B"/>
    <w:rsid w:val="008C7AC8"/>
    <w:rsid w:val="008D1434"/>
    <w:rsid w:val="008D1E98"/>
    <w:rsid w:val="008D29C3"/>
    <w:rsid w:val="008D2E21"/>
    <w:rsid w:val="008D316E"/>
    <w:rsid w:val="008D31E3"/>
    <w:rsid w:val="008D45FF"/>
    <w:rsid w:val="008D5099"/>
    <w:rsid w:val="008D58FE"/>
    <w:rsid w:val="008D773E"/>
    <w:rsid w:val="008E3462"/>
    <w:rsid w:val="008E51ED"/>
    <w:rsid w:val="008E656E"/>
    <w:rsid w:val="008E7F08"/>
    <w:rsid w:val="008E7FB8"/>
    <w:rsid w:val="008E7FFD"/>
    <w:rsid w:val="008F04E3"/>
    <w:rsid w:val="008F1FD3"/>
    <w:rsid w:val="008F43F0"/>
    <w:rsid w:val="008F4602"/>
    <w:rsid w:val="008F4A0D"/>
    <w:rsid w:val="008F5A3F"/>
    <w:rsid w:val="008F5D3E"/>
    <w:rsid w:val="008F6F1C"/>
    <w:rsid w:val="008F7D3F"/>
    <w:rsid w:val="00900774"/>
    <w:rsid w:val="00900C34"/>
    <w:rsid w:val="00900C90"/>
    <w:rsid w:val="00902339"/>
    <w:rsid w:val="00902B04"/>
    <w:rsid w:val="009032E4"/>
    <w:rsid w:val="00903348"/>
    <w:rsid w:val="00904C34"/>
    <w:rsid w:val="00904DB6"/>
    <w:rsid w:val="009078FD"/>
    <w:rsid w:val="00911871"/>
    <w:rsid w:val="0091197E"/>
    <w:rsid w:val="00912564"/>
    <w:rsid w:val="00912CE7"/>
    <w:rsid w:val="00913591"/>
    <w:rsid w:val="00913E33"/>
    <w:rsid w:val="00914647"/>
    <w:rsid w:val="00915820"/>
    <w:rsid w:val="009162CE"/>
    <w:rsid w:val="009237D9"/>
    <w:rsid w:val="00931131"/>
    <w:rsid w:val="00931145"/>
    <w:rsid w:val="00931FED"/>
    <w:rsid w:val="00935696"/>
    <w:rsid w:val="009374A4"/>
    <w:rsid w:val="009431A8"/>
    <w:rsid w:val="009449E2"/>
    <w:rsid w:val="00946B52"/>
    <w:rsid w:val="00947915"/>
    <w:rsid w:val="0095167E"/>
    <w:rsid w:val="009526B7"/>
    <w:rsid w:val="00954FF8"/>
    <w:rsid w:val="00955446"/>
    <w:rsid w:val="00960BB0"/>
    <w:rsid w:val="009611B3"/>
    <w:rsid w:val="00961610"/>
    <w:rsid w:val="0096314C"/>
    <w:rsid w:val="00963A02"/>
    <w:rsid w:val="009641E0"/>
    <w:rsid w:val="00964EBF"/>
    <w:rsid w:val="00965F30"/>
    <w:rsid w:val="009669D2"/>
    <w:rsid w:val="00967928"/>
    <w:rsid w:val="009714BA"/>
    <w:rsid w:val="00971570"/>
    <w:rsid w:val="0097188E"/>
    <w:rsid w:val="009723B2"/>
    <w:rsid w:val="009752CE"/>
    <w:rsid w:val="00976185"/>
    <w:rsid w:val="00976C45"/>
    <w:rsid w:val="00977AC5"/>
    <w:rsid w:val="00980FEC"/>
    <w:rsid w:val="00981581"/>
    <w:rsid w:val="00981EFE"/>
    <w:rsid w:val="00982F92"/>
    <w:rsid w:val="0098392A"/>
    <w:rsid w:val="00983F29"/>
    <w:rsid w:val="00986379"/>
    <w:rsid w:val="00987C6E"/>
    <w:rsid w:val="00987F17"/>
    <w:rsid w:val="00991449"/>
    <w:rsid w:val="00991DB5"/>
    <w:rsid w:val="00992B54"/>
    <w:rsid w:val="009958EF"/>
    <w:rsid w:val="00997049"/>
    <w:rsid w:val="009A0192"/>
    <w:rsid w:val="009A6BDE"/>
    <w:rsid w:val="009A75DE"/>
    <w:rsid w:val="009B21DE"/>
    <w:rsid w:val="009B38C2"/>
    <w:rsid w:val="009B4FC8"/>
    <w:rsid w:val="009B5005"/>
    <w:rsid w:val="009B6AE9"/>
    <w:rsid w:val="009B6AF2"/>
    <w:rsid w:val="009B7AC2"/>
    <w:rsid w:val="009C207B"/>
    <w:rsid w:val="009C36AB"/>
    <w:rsid w:val="009C529D"/>
    <w:rsid w:val="009C592B"/>
    <w:rsid w:val="009C7C4C"/>
    <w:rsid w:val="009D2F11"/>
    <w:rsid w:val="009D4376"/>
    <w:rsid w:val="009D4C14"/>
    <w:rsid w:val="009D5662"/>
    <w:rsid w:val="009D5DF3"/>
    <w:rsid w:val="009D5E70"/>
    <w:rsid w:val="009D64F0"/>
    <w:rsid w:val="009D6B79"/>
    <w:rsid w:val="009E0D88"/>
    <w:rsid w:val="009E1E0E"/>
    <w:rsid w:val="009E3BD1"/>
    <w:rsid w:val="009E53D4"/>
    <w:rsid w:val="009E65F8"/>
    <w:rsid w:val="009F2290"/>
    <w:rsid w:val="009F3FAE"/>
    <w:rsid w:val="009F51CF"/>
    <w:rsid w:val="009F5803"/>
    <w:rsid w:val="009F5878"/>
    <w:rsid w:val="00A000B7"/>
    <w:rsid w:val="00A00BBC"/>
    <w:rsid w:val="00A02B6E"/>
    <w:rsid w:val="00A04F27"/>
    <w:rsid w:val="00A0547F"/>
    <w:rsid w:val="00A057C7"/>
    <w:rsid w:val="00A061BD"/>
    <w:rsid w:val="00A07843"/>
    <w:rsid w:val="00A07907"/>
    <w:rsid w:val="00A07F83"/>
    <w:rsid w:val="00A1487D"/>
    <w:rsid w:val="00A161A8"/>
    <w:rsid w:val="00A1663F"/>
    <w:rsid w:val="00A166A4"/>
    <w:rsid w:val="00A2032E"/>
    <w:rsid w:val="00A20AFB"/>
    <w:rsid w:val="00A24C1D"/>
    <w:rsid w:val="00A25618"/>
    <w:rsid w:val="00A268B5"/>
    <w:rsid w:val="00A27322"/>
    <w:rsid w:val="00A307A2"/>
    <w:rsid w:val="00A30A17"/>
    <w:rsid w:val="00A30B37"/>
    <w:rsid w:val="00A31C03"/>
    <w:rsid w:val="00A320FA"/>
    <w:rsid w:val="00A32862"/>
    <w:rsid w:val="00A43EFC"/>
    <w:rsid w:val="00A45E57"/>
    <w:rsid w:val="00A47017"/>
    <w:rsid w:val="00A473D0"/>
    <w:rsid w:val="00A536B3"/>
    <w:rsid w:val="00A55FE4"/>
    <w:rsid w:val="00A5665E"/>
    <w:rsid w:val="00A56B95"/>
    <w:rsid w:val="00A5707C"/>
    <w:rsid w:val="00A5756C"/>
    <w:rsid w:val="00A61370"/>
    <w:rsid w:val="00A62542"/>
    <w:rsid w:val="00A702C9"/>
    <w:rsid w:val="00A73315"/>
    <w:rsid w:val="00A73D36"/>
    <w:rsid w:val="00A7598D"/>
    <w:rsid w:val="00A7663C"/>
    <w:rsid w:val="00A76812"/>
    <w:rsid w:val="00A7694C"/>
    <w:rsid w:val="00A77757"/>
    <w:rsid w:val="00A818F5"/>
    <w:rsid w:val="00A81C07"/>
    <w:rsid w:val="00A837CE"/>
    <w:rsid w:val="00A8601F"/>
    <w:rsid w:val="00A93725"/>
    <w:rsid w:val="00A949E9"/>
    <w:rsid w:val="00A97701"/>
    <w:rsid w:val="00A97936"/>
    <w:rsid w:val="00AA1A58"/>
    <w:rsid w:val="00AA25A8"/>
    <w:rsid w:val="00AA26FB"/>
    <w:rsid w:val="00AA466A"/>
    <w:rsid w:val="00AA5AED"/>
    <w:rsid w:val="00AB0973"/>
    <w:rsid w:val="00AB0F9F"/>
    <w:rsid w:val="00AB18C6"/>
    <w:rsid w:val="00AB4724"/>
    <w:rsid w:val="00AB553E"/>
    <w:rsid w:val="00AB5607"/>
    <w:rsid w:val="00AB78E1"/>
    <w:rsid w:val="00AC11F3"/>
    <w:rsid w:val="00AC12AD"/>
    <w:rsid w:val="00AC16E3"/>
    <w:rsid w:val="00AC1CDE"/>
    <w:rsid w:val="00AC2B1D"/>
    <w:rsid w:val="00AC2C1C"/>
    <w:rsid w:val="00AC46E8"/>
    <w:rsid w:val="00AC496B"/>
    <w:rsid w:val="00AC4EF3"/>
    <w:rsid w:val="00AC539D"/>
    <w:rsid w:val="00AC7A10"/>
    <w:rsid w:val="00AD21C2"/>
    <w:rsid w:val="00AD22A6"/>
    <w:rsid w:val="00AD2486"/>
    <w:rsid w:val="00AD470C"/>
    <w:rsid w:val="00AE077D"/>
    <w:rsid w:val="00AE0A92"/>
    <w:rsid w:val="00AE1BE5"/>
    <w:rsid w:val="00AE74EB"/>
    <w:rsid w:val="00AF01D0"/>
    <w:rsid w:val="00AF0418"/>
    <w:rsid w:val="00AF16FD"/>
    <w:rsid w:val="00AF2467"/>
    <w:rsid w:val="00AF28D5"/>
    <w:rsid w:val="00AF354D"/>
    <w:rsid w:val="00AF4799"/>
    <w:rsid w:val="00AF6129"/>
    <w:rsid w:val="00AF62CA"/>
    <w:rsid w:val="00B00452"/>
    <w:rsid w:val="00B00B7E"/>
    <w:rsid w:val="00B0112E"/>
    <w:rsid w:val="00B01F02"/>
    <w:rsid w:val="00B02C15"/>
    <w:rsid w:val="00B0333E"/>
    <w:rsid w:val="00B0653D"/>
    <w:rsid w:val="00B07804"/>
    <w:rsid w:val="00B07A5A"/>
    <w:rsid w:val="00B07D0E"/>
    <w:rsid w:val="00B11155"/>
    <w:rsid w:val="00B111B5"/>
    <w:rsid w:val="00B1290F"/>
    <w:rsid w:val="00B1374C"/>
    <w:rsid w:val="00B13AA7"/>
    <w:rsid w:val="00B15683"/>
    <w:rsid w:val="00B1662E"/>
    <w:rsid w:val="00B17248"/>
    <w:rsid w:val="00B2035E"/>
    <w:rsid w:val="00B20DF9"/>
    <w:rsid w:val="00B21133"/>
    <w:rsid w:val="00B219CF"/>
    <w:rsid w:val="00B21E9B"/>
    <w:rsid w:val="00B220CC"/>
    <w:rsid w:val="00B229B9"/>
    <w:rsid w:val="00B23659"/>
    <w:rsid w:val="00B23AE4"/>
    <w:rsid w:val="00B24A95"/>
    <w:rsid w:val="00B24C34"/>
    <w:rsid w:val="00B2547B"/>
    <w:rsid w:val="00B26FFE"/>
    <w:rsid w:val="00B279C4"/>
    <w:rsid w:val="00B30D56"/>
    <w:rsid w:val="00B356E1"/>
    <w:rsid w:val="00B413FB"/>
    <w:rsid w:val="00B41C37"/>
    <w:rsid w:val="00B4219C"/>
    <w:rsid w:val="00B42330"/>
    <w:rsid w:val="00B42560"/>
    <w:rsid w:val="00B443DB"/>
    <w:rsid w:val="00B45611"/>
    <w:rsid w:val="00B46FCB"/>
    <w:rsid w:val="00B514A1"/>
    <w:rsid w:val="00B514A8"/>
    <w:rsid w:val="00B52F71"/>
    <w:rsid w:val="00B53658"/>
    <w:rsid w:val="00B54A8A"/>
    <w:rsid w:val="00B5531F"/>
    <w:rsid w:val="00B56356"/>
    <w:rsid w:val="00B568CD"/>
    <w:rsid w:val="00B5752B"/>
    <w:rsid w:val="00B616A4"/>
    <w:rsid w:val="00B6196B"/>
    <w:rsid w:val="00B61B6E"/>
    <w:rsid w:val="00B64942"/>
    <w:rsid w:val="00B71B61"/>
    <w:rsid w:val="00B72182"/>
    <w:rsid w:val="00B72270"/>
    <w:rsid w:val="00B73C6F"/>
    <w:rsid w:val="00B7499E"/>
    <w:rsid w:val="00B7513A"/>
    <w:rsid w:val="00B7537C"/>
    <w:rsid w:val="00B80B6C"/>
    <w:rsid w:val="00B81944"/>
    <w:rsid w:val="00B82B95"/>
    <w:rsid w:val="00B851D0"/>
    <w:rsid w:val="00B8690D"/>
    <w:rsid w:val="00B87270"/>
    <w:rsid w:val="00B87619"/>
    <w:rsid w:val="00B95618"/>
    <w:rsid w:val="00B95945"/>
    <w:rsid w:val="00BA1B9C"/>
    <w:rsid w:val="00BA26D3"/>
    <w:rsid w:val="00BA43AF"/>
    <w:rsid w:val="00BA4A7E"/>
    <w:rsid w:val="00BA4FFC"/>
    <w:rsid w:val="00BA52E0"/>
    <w:rsid w:val="00BA577A"/>
    <w:rsid w:val="00BA6ECC"/>
    <w:rsid w:val="00BA782B"/>
    <w:rsid w:val="00BA7B98"/>
    <w:rsid w:val="00BB03D1"/>
    <w:rsid w:val="00BB11C1"/>
    <w:rsid w:val="00BB1D1A"/>
    <w:rsid w:val="00BB1EB6"/>
    <w:rsid w:val="00BB255F"/>
    <w:rsid w:val="00BB72BA"/>
    <w:rsid w:val="00BB75BD"/>
    <w:rsid w:val="00BC044F"/>
    <w:rsid w:val="00BC536D"/>
    <w:rsid w:val="00BC5F58"/>
    <w:rsid w:val="00BD28D8"/>
    <w:rsid w:val="00BD3D6B"/>
    <w:rsid w:val="00BD4B23"/>
    <w:rsid w:val="00BD5224"/>
    <w:rsid w:val="00BD5CAF"/>
    <w:rsid w:val="00BD61C8"/>
    <w:rsid w:val="00BD64FF"/>
    <w:rsid w:val="00BE06E2"/>
    <w:rsid w:val="00BE0B5B"/>
    <w:rsid w:val="00BE0DB4"/>
    <w:rsid w:val="00BE121D"/>
    <w:rsid w:val="00BE49CC"/>
    <w:rsid w:val="00BE53CF"/>
    <w:rsid w:val="00BE5E3C"/>
    <w:rsid w:val="00BE7D5E"/>
    <w:rsid w:val="00BF1AEA"/>
    <w:rsid w:val="00BF2DA6"/>
    <w:rsid w:val="00BF620E"/>
    <w:rsid w:val="00C0053A"/>
    <w:rsid w:val="00C025AE"/>
    <w:rsid w:val="00C047F0"/>
    <w:rsid w:val="00C05743"/>
    <w:rsid w:val="00C05A69"/>
    <w:rsid w:val="00C07563"/>
    <w:rsid w:val="00C10804"/>
    <w:rsid w:val="00C11791"/>
    <w:rsid w:val="00C13BBF"/>
    <w:rsid w:val="00C15585"/>
    <w:rsid w:val="00C1656C"/>
    <w:rsid w:val="00C17530"/>
    <w:rsid w:val="00C20506"/>
    <w:rsid w:val="00C2670B"/>
    <w:rsid w:val="00C26FA3"/>
    <w:rsid w:val="00C34739"/>
    <w:rsid w:val="00C34794"/>
    <w:rsid w:val="00C37432"/>
    <w:rsid w:val="00C374B2"/>
    <w:rsid w:val="00C40231"/>
    <w:rsid w:val="00C405E8"/>
    <w:rsid w:val="00C40ACF"/>
    <w:rsid w:val="00C40B39"/>
    <w:rsid w:val="00C413CF"/>
    <w:rsid w:val="00C4356E"/>
    <w:rsid w:val="00C43DE4"/>
    <w:rsid w:val="00C441B9"/>
    <w:rsid w:val="00C4450E"/>
    <w:rsid w:val="00C5006A"/>
    <w:rsid w:val="00C50C28"/>
    <w:rsid w:val="00C51026"/>
    <w:rsid w:val="00C53C5C"/>
    <w:rsid w:val="00C60367"/>
    <w:rsid w:val="00C63808"/>
    <w:rsid w:val="00C646DF"/>
    <w:rsid w:val="00C64948"/>
    <w:rsid w:val="00C65B0B"/>
    <w:rsid w:val="00C70E26"/>
    <w:rsid w:val="00C71227"/>
    <w:rsid w:val="00C71AFC"/>
    <w:rsid w:val="00C72CD2"/>
    <w:rsid w:val="00C74FF4"/>
    <w:rsid w:val="00C76519"/>
    <w:rsid w:val="00C77614"/>
    <w:rsid w:val="00C77A08"/>
    <w:rsid w:val="00C8086D"/>
    <w:rsid w:val="00C810D5"/>
    <w:rsid w:val="00C815A2"/>
    <w:rsid w:val="00C81878"/>
    <w:rsid w:val="00C8290E"/>
    <w:rsid w:val="00C8384C"/>
    <w:rsid w:val="00C859CA"/>
    <w:rsid w:val="00C8634D"/>
    <w:rsid w:val="00C866E0"/>
    <w:rsid w:val="00C909B8"/>
    <w:rsid w:val="00C90B38"/>
    <w:rsid w:val="00C90BB1"/>
    <w:rsid w:val="00C90DF2"/>
    <w:rsid w:val="00C9199F"/>
    <w:rsid w:val="00C94F15"/>
    <w:rsid w:val="00C95AA3"/>
    <w:rsid w:val="00CA158B"/>
    <w:rsid w:val="00CA3E1A"/>
    <w:rsid w:val="00CA4166"/>
    <w:rsid w:val="00CA7ABA"/>
    <w:rsid w:val="00CA7ABE"/>
    <w:rsid w:val="00CB0217"/>
    <w:rsid w:val="00CB40E1"/>
    <w:rsid w:val="00CB4CA4"/>
    <w:rsid w:val="00CB5DA7"/>
    <w:rsid w:val="00CB7594"/>
    <w:rsid w:val="00CC065D"/>
    <w:rsid w:val="00CC11C9"/>
    <w:rsid w:val="00CC3938"/>
    <w:rsid w:val="00CC62F0"/>
    <w:rsid w:val="00CC6423"/>
    <w:rsid w:val="00CD025A"/>
    <w:rsid w:val="00CD183D"/>
    <w:rsid w:val="00CD1EC5"/>
    <w:rsid w:val="00CD2638"/>
    <w:rsid w:val="00CD2A84"/>
    <w:rsid w:val="00CD5DAD"/>
    <w:rsid w:val="00CD62AA"/>
    <w:rsid w:val="00CE0965"/>
    <w:rsid w:val="00CE2D28"/>
    <w:rsid w:val="00CE355F"/>
    <w:rsid w:val="00CF0441"/>
    <w:rsid w:val="00CF20B7"/>
    <w:rsid w:val="00CF308D"/>
    <w:rsid w:val="00CF666E"/>
    <w:rsid w:val="00CF7437"/>
    <w:rsid w:val="00CF7A86"/>
    <w:rsid w:val="00D0024D"/>
    <w:rsid w:val="00D025FA"/>
    <w:rsid w:val="00D02A8E"/>
    <w:rsid w:val="00D038A7"/>
    <w:rsid w:val="00D046BE"/>
    <w:rsid w:val="00D046FE"/>
    <w:rsid w:val="00D0604A"/>
    <w:rsid w:val="00D1094F"/>
    <w:rsid w:val="00D11D3B"/>
    <w:rsid w:val="00D12108"/>
    <w:rsid w:val="00D12F53"/>
    <w:rsid w:val="00D134F7"/>
    <w:rsid w:val="00D1607F"/>
    <w:rsid w:val="00D176A6"/>
    <w:rsid w:val="00D17B0D"/>
    <w:rsid w:val="00D208F5"/>
    <w:rsid w:val="00D20DFF"/>
    <w:rsid w:val="00D21496"/>
    <w:rsid w:val="00D225FB"/>
    <w:rsid w:val="00D22CE3"/>
    <w:rsid w:val="00D25713"/>
    <w:rsid w:val="00D26109"/>
    <w:rsid w:val="00D267A3"/>
    <w:rsid w:val="00D3088C"/>
    <w:rsid w:val="00D33E79"/>
    <w:rsid w:val="00D34989"/>
    <w:rsid w:val="00D34B59"/>
    <w:rsid w:val="00D36690"/>
    <w:rsid w:val="00D40D86"/>
    <w:rsid w:val="00D42174"/>
    <w:rsid w:val="00D436F9"/>
    <w:rsid w:val="00D441A8"/>
    <w:rsid w:val="00D448F8"/>
    <w:rsid w:val="00D45398"/>
    <w:rsid w:val="00D457CB"/>
    <w:rsid w:val="00D475E0"/>
    <w:rsid w:val="00D53A18"/>
    <w:rsid w:val="00D55A30"/>
    <w:rsid w:val="00D55B54"/>
    <w:rsid w:val="00D5666A"/>
    <w:rsid w:val="00D576C0"/>
    <w:rsid w:val="00D61F80"/>
    <w:rsid w:val="00D63674"/>
    <w:rsid w:val="00D63CCC"/>
    <w:rsid w:val="00D647F2"/>
    <w:rsid w:val="00D65737"/>
    <w:rsid w:val="00D65DF9"/>
    <w:rsid w:val="00D6600B"/>
    <w:rsid w:val="00D66506"/>
    <w:rsid w:val="00D6691F"/>
    <w:rsid w:val="00D671ED"/>
    <w:rsid w:val="00D6729C"/>
    <w:rsid w:val="00D701BB"/>
    <w:rsid w:val="00D728BE"/>
    <w:rsid w:val="00D731AF"/>
    <w:rsid w:val="00D744B9"/>
    <w:rsid w:val="00D74AC8"/>
    <w:rsid w:val="00D75839"/>
    <w:rsid w:val="00D75E19"/>
    <w:rsid w:val="00D76BC3"/>
    <w:rsid w:val="00D773D8"/>
    <w:rsid w:val="00D77830"/>
    <w:rsid w:val="00D81B4A"/>
    <w:rsid w:val="00D82822"/>
    <w:rsid w:val="00D84346"/>
    <w:rsid w:val="00D844F4"/>
    <w:rsid w:val="00D8526B"/>
    <w:rsid w:val="00D865E0"/>
    <w:rsid w:val="00D86E84"/>
    <w:rsid w:val="00D917BA"/>
    <w:rsid w:val="00D91D43"/>
    <w:rsid w:val="00D91EAE"/>
    <w:rsid w:val="00D91EC0"/>
    <w:rsid w:val="00D931E6"/>
    <w:rsid w:val="00D93649"/>
    <w:rsid w:val="00D93976"/>
    <w:rsid w:val="00D94D84"/>
    <w:rsid w:val="00D96D3E"/>
    <w:rsid w:val="00D974AD"/>
    <w:rsid w:val="00DA1AA2"/>
    <w:rsid w:val="00DA3040"/>
    <w:rsid w:val="00DA5FB3"/>
    <w:rsid w:val="00DA6782"/>
    <w:rsid w:val="00DA74C9"/>
    <w:rsid w:val="00DA7F48"/>
    <w:rsid w:val="00DB0650"/>
    <w:rsid w:val="00DB0A86"/>
    <w:rsid w:val="00DB2F08"/>
    <w:rsid w:val="00DC022C"/>
    <w:rsid w:val="00DC07F4"/>
    <w:rsid w:val="00DC319C"/>
    <w:rsid w:val="00DC6BEB"/>
    <w:rsid w:val="00DD136D"/>
    <w:rsid w:val="00DD33E6"/>
    <w:rsid w:val="00DD3768"/>
    <w:rsid w:val="00DD4AA8"/>
    <w:rsid w:val="00DD58CC"/>
    <w:rsid w:val="00DD7A8B"/>
    <w:rsid w:val="00DE0DCF"/>
    <w:rsid w:val="00DE1025"/>
    <w:rsid w:val="00DE1056"/>
    <w:rsid w:val="00DE38F8"/>
    <w:rsid w:val="00DE3929"/>
    <w:rsid w:val="00DE4526"/>
    <w:rsid w:val="00DE60E8"/>
    <w:rsid w:val="00DE6C99"/>
    <w:rsid w:val="00DF13B1"/>
    <w:rsid w:val="00DF1CFE"/>
    <w:rsid w:val="00DF2385"/>
    <w:rsid w:val="00DF2AEC"/>
    <w:rsid w:val="00DF416E"/>
    <w:rsid w:val="00DF5180"/>
    <w:rsid w:val="00DF6C89"/>
    <w:rsid w:val="00E00EFE"/>
    <w:rsid w:val="00E03528"/>
    <w:rsid w:val="00E0670E"/>
    <w:rsid w:val="00E0786A"/>
    <w:rsid w:val="00E10D88"/>
    <w:rsid w:val="00E11E31"/>
    <w:rsid w:val="00E12264"/>
    <w:rsid w:val="00E14247"/>
    <w:rsid w:val="00E14663"/>
    <w:rsid w:val="00E17FCE"/>
    <w:rsid w:val="00E20388"/>
    <w:rsid w:val="00E218A1"/>
    <w:rsid w:val="00E23500"/>
    <w:rsid w:val="00E246A9"/>
    <w:rsid w:val="00E25C7C"/>
    <w:rsid w:val="00E30159"/>
    <w:rsid w:val="00E30B2E"/>
    <w:rsid w:val="00E30D25"/>
    <w:rsid w:val="00E32745"/>
    <w:rsid w:val="00E33682"/>
    <w:rsid w:val="00E363E7"/>
    <w:rsid w:val="00E36954"/>
    <w:rsid w:val="00E411A9"/>
    <w:rsid w:val="00E42B75"/>
    <w:rsid w:val="00E44277"/>
    <w:rsid w:val="00E469E1"/>
    <w:rsid w:val="00E46C89"/>
    <w:rsid w:val="00E508F2"/>
    <w:rsid w:val="00E53EA2"/>
    <w:rsid w:val="00E545C6"/>
    <w:rsid w:val="00E56072"/>
    <w:rsid w:val="00E5646F"/>
    <w:rsid w:val="00E565EA"/>
    <w:rsid w:val="00E56E54"/>
    <w:rsid w:val="00E57A18"/>
    <w:rsid w:val="00E615E9"/>
    <w:rsid w:val="00E61D23"/>
    <w:rsid w:val="00E61FD0"/>
    <w:rsid w:val="00E6344A"/>
    <w:rsid w:val="00E637AE"/>
    <w:rsid w:val="00E63EAC"/>
    <w:rsid w:val="00E64DD7"/>
    <w:rsid w:val="00E65614"/>
    <w:rsid w:val="00E70BB4"/>
    <w:rsid w:val="00E70F07"/>
    <w:rsid w:val="00E7305B"/>
    <w:rsid w:val="00E73639"/>
    <w:rsid w:val="00E821FD"/>
    <w:rsid w:val="00E8230D"/>
    <w:rsid w:val="00E82D2C"/>
    <w:rsid w:val="00E8568E"/>
    <w:rsid w:val="00E92779"/>
    <w:rsid w:val="00E964E7"/>
    <w:rsid w:val="00EA21FE"/>
    <w:rsid w:val="00EA253B"/>
    <w:rsid w:val="00EA4EA0"/>
    <w:rsid w:val="00EA5730"/>
    <w:rsid w:val="00EB0184"/>
    <w:rsid w:val="00EB0E6B"/>
    <w:rsid w:val="00EB101B"/>
    <w:rsid w:val="00EB2ABC"/>
    <w:rsid w:val="00EB32A8"/>
    <w:rsid w:val="00EB4F87"/>
    <w:rsid w:val="00EC1D2B"/>
    <w:rsid w:val="00EC2A35"/>
    <w:rsid w:val="00EC329E"/>
    <w:rsid w:val="00EC40F3"/>
    <w:rsid w:val="00EC47CA"/>
    <w:rsid w:val="00EC5519"/>
    <w:rsid w:val="00EC6EF9"/>
    <w:rsid w:val="00EC76F6"/>
    <w:rsid w:val="00ED16AB"/>
    <w:rsid w:val="00ED229F"/>
    <w:rsid w:val="00ED277C"/>
    <w:rsid w:val="00ED4895"/>
    <w:rsid w:val="00ED4A42"/>
    <w:rsid w:val="00ED7A5B"/>
    <w:rsid w:val="00ED7D8B"/>
    <w:rsid w:val="00ED7FD9"/>
    <w:rsid w:val="00EE0D44"/>
    <w:rsid w:val="00EE13FD"/>
    <w:rsid w:val="00EE3F46"/>
    <w:rsid w:val="00EE486F"/>
    <w:rsid w:val="00EE4B61"/>
    <w:rsid w:val="00EE67B6"/>
    <w:rsid w:val="00EF0052"/>
    <w:rsid w:val="00EF08BC"/>
    <w:rsid w:val="00EF1E84"/>
    <w:rsid w:val="00EF2FD0"/>
    <w:rsid w:val="00EF5911"/>
    <w:rsid w:val="00EF5B49"/>
    <w:rsid w:val="00EF6317"/>
    <w:rsid w:val="00EF7CD3"/>
    <w:rsid w:val="00F00843"/>
    <w:rsid w:val="00F01028"/>
    <w:rsid w:val="00F012BD"/>
    <w:rsid w:val="00F02F7B"/>
    <w:rsid w:val="00F032DA"/>
    <w:rsid w:val="00F03501"/>
    <w:rsid w:val="00F041CE"/>
    <w:rsid w:val="00F068EA"/>
    <w:rsid w:val="00F06BC7"/>
    <w:rsid w:val="00F10D53"/>
    <w:rsid w:val="00F126C0"/>
    <w:rsid w:val="00F129CD"/>
    <w:rsid w:val="00F147BD"/>
    <w:rsid w:val="00F16E75"/>
    <w:rsid w:val="00F23524"/>
    <w:rsid w:val="00F260DB"/>
    <w:rsid w:val="00F27436"/>
    <w:rsid w:val="00F27C00"/>
    <w:rsid w:val="00F30B75"/>
    <w:rsid w:val="00F30B9E"/>
    <w:rsid w:val="00F31D58"/>
    <w:rsid w:val="00F31ECC"/>
    <w:rsid w:val="00F34B44"/>
    <w:rsid w:val="00F35461"/>
    <w:rsid w:val="00F3773B"/>
    <w:rsid w:val="00F37A58"/>
    <w:rsid w:val="00F37A99"/>
    <w:rsid w:val="00F423F6"/>
    <w:rsid w:val="00F43549"/>
    <w:rsid w:val="00F435E8"/>
    <w:rsid w:val="00F4375E"/>
    <w:rsid w:val="00F4570E"/>
    <w:rsid w:val="00F45E45"/>
    <w:rsid w:val="00F50727"/>
    <w:rsid w:val="00F50978"/>
    <w:rsid w:val="00F524B9"/>
    <w:rsid w:val="00F526E6"/>
    <w:rsid w:val="00F529BD"/>
    <w:rsid w:val="00F53592"/>
    <w:rsid w:val="00F5489A"/>
    <w:rsid w:val="00F55975"/>
    <w:rsid w:val="00F569AA"/>
    <w:rsid w:val="00F57590"/>
    <w:rsid w:val="00F6073A"/>
    <w:rsid w:val="00F61964"/>
    <w:rsid w:val="00F62287"/>
    <w:rsid w:val="00F62EB0"/>
    <w:rsid w:val="00F62F2D"/>
    <w:rsid w:val="00F633E0"/>
    <w:rsid w:val="00F638C0"/>
    <w:rsid w:val="00F642A2"/>
    <w:rsid w:val="00F646E8"/>
    <w:rsid w:val="00F64767"/>
    <w:rsid w:val="00F65DD9"/>
    <w:rsid w:val="00F66F4C"/>
    <w:rsid w:val="00F70D47"/>
    <w:rsid w:val="00F7348E"/>
    <w:rsid w:val="00F74853"/>
    <w:rsid w:val="00F76265"/>
    <w:rsid w:val="00F767A3"/>
    <w:rsid w:val="00F81B38"/>
    <w:rsid w:val="00F8315A"/>
    <w:rsid w:val="00F837DB"/>
    <w:rsid w:val="00F85CF0"/>
    <w:rsid w:val="00F85CF3"/>
    <w:rsid w:val="00F875C4"/>
    <w:rsid w:val="00F9059C"/>
    <w:rsid w:val="00F91EF0"/>
    <w:rsid w:val="00F9306A"/>
    <w:rsid w:val="00F931CC"/>
    <w:rsid w:val="00F9681E"/>
    <w:rsid w:val="00FA1840"/>
    <w:rsid w:val="00FA36D4"/>
    <w:rsid w:val="00FA5486"/>
    <w:rsid w:val="00FB1BB8"/>
    <w:rsid w:val="00FB420B"/>
    <w:rsid w:val="00FB5635"/>
    <w:rsid w:val="00FB6CE4"/>
    <w:rsid w:val="00FC2A99"/>
    <w:rsid w:val="00FC371C"/>
    <w:rsid w:val="00FC768C"/>
    <w:rsid w:val="00FD06F6"/>
    <w:rsid w:val="00FD1540"/>
    <w:rsid w:val="00FD29A8"/>
    <w:rsid w:val="00FD2E1D"/>
    <w:rsid w:val="00FD5B51"/>
    <w:rsid w:val="00FE0380"/>
    <w:rsid w:val="00FE429A"/>
    <w:rsid w:val="00FE6F10"/>
    <w:rsid w:val="00FF18D0"/>
    <w:rsid w:val="00FF47C1"/>
    <w:rsid w:val="00FF58F6"/>
    <w:rsid w:val="00FF63D9"/>
    <w:rsid w:val="00FF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7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7363"/>
  </w:style>
  <w:style w:type="paragraph" w:styleId="a5">
    <w:name w:val="footer"/>
    <w:basedOn w:val="a"/>
    <w:link w:val="a6"/>
    <w:uiPriority w:val="99"/>
    <w:semiHidden/>
    <w:unhideWhenUsed/>
    <w:rsid w:val="004A7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7363"/>
  </w:style>
  <w:style w:type="character" w:styleId="a7">
    <w:name w:val="Hyperlink"/>
    <w:basedOn w:val="a0"/>
    <w:uiPriority w:val="99"/>
    <w:unhideWhenUsed/>
    <w:rsid w:val="004F7990"/>
    <w:rPr>
      <w:color w:val="0000FF" w:themeColor="hyperlink"/>
      <w:u w:val="single"/>
    </w:rPr>
  </w:style>
  <w:style w:type="character" w:customStyle="1" w:styleId="6">
    <w:name w:val="Основной текст (6)_"/>
    <w:basedOn w:val="a0"/>
    <w:link w:val="60"/>
    <w:rsid w:val="009D6B79"/>
    <w:rPr>
      <w:rFonts w:ascii="Times New Roman" w:eastAsia="Times New Roman" w:hAnsi="Times New Roman" w:cs="Times New Roman"/>
      <w:b/>
      <w:bCs/>
      <w:spacing w:val="-5"/>
      <w:sz w:val="26"/>
      <w:szCs w:val="26"/>
      <w:shd w:val="clear" w:color="auto" w:fill="FFFFFF"/>
    </w:rPr>
  </w:style>
  <w:style w:type="character" w:customStyle="1" w:styleId="a8">
    <w:name w:val="Основной текст_"/>
    <w:basedOn w:val="a0"/>
    <w:link w:val="2"/>
    <w:rsid w:val="009D6B79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9D6B79"/>
    <w:rPr>
      <w:b/>
      <w:bCs/>
      <w:color w:val="000000"/>
      <w:spacing w:val="-5"/>
      <w:w w:val="100"/>
      <w:position w:val="0"/>
      <w:lang w:val="ru-RU"/>
    </w:rPr>
  </w:style>
  <w:style w:type="character" w:customStyle="1" w:styleId="7">
    <w:name w:val="Основной текст (7)_"/>
    <w:basedOn w:val="a0"/>
    <w:link w:val="70"/>
    <w:rsid w:val="009D6B79"/>
    <w:rPr>
      <w:rFonts w:ascii="MS Mincho" w:eastAsia="MS Mincho" w:hAnsi="MS Mincho" w:cs="MS Mincho"/>
      <w:sz w:val="8"/>
      <w:szCs w:val="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D6B79"/>
    <w:rPr>
      <w:rFonts w:ascii="Times New Roman" w:eastAsia="Times New Roman" w:hAnsi="Times New Roman" w:cs="Times New Roman"/>
      <w:b/>
      <w:bCs/>
      <w:i/>
      <w:iCs/>
      <w:spacing w:val="-6"/>
      <w:sz w:val="25"/>
      <w:szCs w:val="25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D6B79"/>
    <w:rPr>
      <w:rFonts w:ascii="Times New Roman" w:eastAsia="Times New Roman" w:hAnsi="Times New Roman" w:cs="Times New Roman"/>
      <w:b/>
      <w:bCs/>
      <w:spacing w:val="-9"/>
      <w:sz w:val="42"/>
      <w:szCs w:val="42"/>
      <w:shd w:val="clear" w:color="auto" w:fill="FFFFFF"/>
    </w:rPr>
  </w:style>
  <w:style w:type="character" w:customStyle="1" w:styleId="10">
    <w:name w:val="Основной текст (10)_"/>
    <w:basedOn w:val="a0"/>
    <w:rsid w:val="009D6B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8"/>
      <w:sz w:val="47"/>
      <w:szCs w:val="47"/>
      <w:u w:val="none"/>
    </w:rPr>
  </w:style>
  <w:style w:type="character" w:customStyle="1" w:styleId="100">
    <w:name w:val="Основной текст (10)"/>
    <w:basedOn w:val="10"/>
    <w:rsid w:val="009D6B79"/>
    <w:rPr>
      <w:color w:val="000000"/>
      <w:w w:val="100"/>
      <w:position w:val="0"/>
      <w:u w:val="single"/>
      <w:lang w:val="ru-RU"/>
    </w:rPr>
  </w:style>
  <w:style w:type="character" w:customStyle="1" w:styleId="100pt">
    <w:name w:val="Основной текст (10) + Не курсив;Интервал 0 pt"/>
    <w:basedOn w:val="10"/>
    <w:rsid w:val="009D6B79"/>
    <w:rPr>
      <w:color w:val="000000"/>
      <w:spacing w:val="-7"/>
      <w:w w:val="100"/>
      <w:position w:val="0"/>
      <w:lang w:val="ru-RU"/>
    </w:rPr>
  </w:style>
  <w:style w:type="character" w:customStyle="1" w:styleId="100pt0">
    <w:name w:val="Основной текст (10) + Полужирный;Не курсив;Интервал 0 pt"/>
    <w:basedOn w:val="10"/>
    <w:rsid w:val="009D6B79"/>
    <w:rPr>
      <w:b/>
      <w:bCs/>
      <w:color w:val="000000"/>
      <w:spacing w:val="-8"/>
      <w:w w:val="100"/>
      <w:position w:val="0"/>
      <w:lang w:val="ru-RU"/>
    </w:rPr>
  </w:style>
  <w:style w:type="character" w:customStyle="1" w:styleId="11">
    <w:name w:val="Основной текст (11)_"/>
    <w:basedOn w:val="a0"/>
    <w:link w:val="110"/>
    <w:rsid w:val="009D6B79"/>
    <w:rPr>
      <w:rFonts w:ascii="Times New Roman" w:eastAsia="Times New Roman" w:hAnsi="Times New Roman" w:cs="Times New Roman"/>
      <w:b/>
      <w:bCs/>
      <w:sz w:val="11"/>
      <w:szCs w:val="1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9D6B79"/>
    <w:rPr>
      <w:rFonts w:ascii="Times New Roman" w:eastAsia="Times New Roman" w:hAnsi="Times New Roman" w:cs="Times New Roman"/>
      <w:spacing w:val="-7"/>
      <w:sz w:val="47"/>
      <w:szCs w:val="47"/>
      <w:shd w:val="clear" w:color="auto" w:fill="FFFFFF"/>
    </w:rPr>
  </w:style>
  <w:style w:type="character" w:customStyle="1" w:styleId="120pt">
    <w:name w:val="Основной текст (12) + Полужирный;Интервал 0 pt"/>
    <w:basedOn w:val="12"/>
    <w:rsid w:val="009D6B79"/>
    <w:rPr>
      <w:b/>
      <w:bCs/>
      <w:color w:val="000000"/>
      <w:spacing w:val="-8"/>
      <w:w w:val="100"/>
      <w:position w:val="0"/>
      <w:lang w:val="ru-RU"/>
    </w:rPr>
  </w:style>
  <w:style w:type="character" w:customStyle="1" w:styleId="13">
    <w:name w:val="Основной текст (13)_"/>
    <w:basedOn w:val="a0"/>
    <w:link w:val="130"/>
    <w:rsid w:val="009D6B79"/>
    <w:rPr>
      <w:rFonts w:ascii="Times New Roman" w:eastAsia="Times New Roman" w:hAnsi="Times New Roman" w:cs="Times New Roman"/>
      <w:b/>
      <w:bCs/>
      <w:spacing w:val="-8"/>
      <w:sz w:val="47"/>
      <w:szCs w:val="47"/>
      <w:shd w:val="clear" w:color="auto" w:fill="FFFFFF"/>
    </w:rPr>
  </w:style>
  <w:style w:type="character" w:customStyle="1" w:styleId="1224pt0pt80">
    <w:name w:val="Основной текст (12) + 24 pt;Интервал 0 pt;Масштаб 80%"/>
    <w:basedOn w:val="12"/>
    <w:rsid w:val="009D6B79"/>
    <w:rPr>
      <w:color w:val="000000"/>
      <w:spacing w:val="0"/>
      <w:w w:val="80"/>
      <w:position w:val="0"/>
      <w:sz w:val="48"/>
      <w:szCs w:val="48"/>
      <w:lang w:val="ru-RU"/>
    </w:rPr>
  </w:style>
  <w:style w:type="character" w:customStyle="1" w:styleId="a9">
    <w:name w:val="Колонтитул_"/>
    <w:basedOn w:val="a0"/>
    <w:link w:val="aa"/>
    <w:rsid w:val="009D6B79"/>
    <w:rPr>
      <w:rFonts w:ascii="Times New Roman" w:eastAsia="Times New Roman" w:hAnsi="Times New Roman" w:cs="Times New Roman"/>
      <w:b/>
      <w:bCs/>
      <w:spacing w:val="-7"/>
      <w:sz w:val="23"/>
      <w:szCs w:val="23"/>
      <w:shd w:val="clear" w:color="auto" w:fill="FFFFFF"/>
    </w:rPr>
  </w:style>
  <w:style w:type="character" w:customStyle="1" w:styleId="0pt0">
    <w:name w:val="Основной текст + Курсив;Интервал 0 pt"/>
    <w:basedOn w:val="a8"/>
    <w:rsid w:val="009D6B79"/>
    <w:rPr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8"/>
    <w:rsid w:val="009D6B79"/>
    <w:rPr>
      <w:color w:val="000000"/>
      <w:w w:val="100"/>
      <w:position w:val="0"/>
      <w:u w:val="single"/>
      <w:lang w:val="en-US"/>
    </w:rPr>
  </w:style>
  <w:style w:type="character" w:customStyle="1" w:styleId="15">
    <w:name w:val="Основной текст (15)_"/>
    <w:basedOn w:val="a0"/>
    <w:link w:val="150"/>
    <w:rsid w:val="009D6B79"/>
    <w:rPr>
      <w:rFonts w:ascii="Times New Roman" w:eastAsia="Times New Roman" w:hAnsi="Times New Roman" w:cs="Times New Roman"/>
      <w:b/>
      <w:bCs/>
      <w:spacing w:val="-7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9D6B79"/>
    <w:rPr>
      <w:rFonts w:ascii="Times New Roman" w:eastAsia="Times New Roman" w:hAnsi="Times New Roman" w:cs="Times New Roman"/>
      <w:b/>
      <w:bCs/>
      <w:spacing w:val="-6"/>
      <w:sz w:val="23"/>
      <w:szCs w:val="23"/>
      <w:shd w:val="clear" w:color="auto" w:fill="FFFFFF"/>
    </w:rPr>
  </w:style>
  <w:style w:type="character" w:customStyle="1" w:styleId="14">
    <w:name w:val="Заголовок №1_"/>
    <w:basedOn w:val="a0"/>
    <w:link w:val="17"/>
    <w:rsid w:val="009D6B79"/>
    <w:rPr>
      <w:rFonts w:ascii="Candara" w:eastAsia="Candara" w:hAnsi="Candara" w:cs="Candara"/>
      <w:b/>
      <w:bCs/>
      <w:spacing w:val="-2"/>
      <w:sz w:val="33"/>
      <w:szCs w:val="33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9D6B79"/>
    <w:rPr>
      <w:rFonts w:ascii="Candara" w:eastAsia="Candara" w:hAnsi="Candara" w:cs="Candara"/>
      <w:b/>
      <w:bCs/>
      <w:spacing w:val="-6"/>
      <w:sz w:val="8"/>
      <w:szCs w:val="8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9D6B79"/>
    <w:rPr>
      <w:rFonts w:ascii="Tahoma" w:eastAsia="Tahoma" w:hAnsi="Tahoma" w:cs="Tahoma"/>
      <w:b/>
      <w:bCs/>
      <w:spacing w:val="4"/>
      <w:sz w:val="15"/>
      <w:szCs w:val="15"/>
      <w:shd w:val="clear" w:color="auto" w:fill="FFFFFF"/>
    </w:rPr>
  </w:style>
  <w:style w:type="character" w:customStyle="1" w:styleId="20">
    <w:name w:val="Основной текст (20)_"/>
    <w:basedOn w:val="a0"/>
    <w:link w:val="200"/>
    <w:rsid w:val="009D6B79"/>
    <w:rPr>
      <w:rFonts w:ascii="Times New Roman" w:eastAsia="Times New Roman" w:hAnsi="Times New Roman" w:cs="Times New Roman"/>
      <w:b/>
      <w:bCs/>
      <w:spacing w:val="-10"/>
      <w:sz w:val="39"/>
      <w:szCs w:val="39"/>
      <w:shd w:val="clear" w:color="auto" w:fill="FFFFFF"/>
    </w:rPr>
  </w:style>
  <w:style w:type="character" w:customStyle="1" w:styleId="21">
    <w:name w:val="Основной текст (21)_"/>
    <w:basedOn w:val="a0"/>
    <w:link w:val="210"/>
    <w:rsid w:val="009D6B79"/>
    <w:rPr>
      <w:rFonts w:ascii="Times New Roman" w:eastAsia="Times New Roman" w:hAnsi="Times New Roman" w:cs="Times New Roman"/>
      <w:spacing w:val="-7"/>
      <w:sz w:val="39"/>
      <w:szCs w:val="39"/>
      <w:shd w:val="clear" w:color="auto" w:fill="FFFFFF"/>
    </w:rPr>
  </w:style>
  <w:style w:type="character" w:customStyle="1" w:styleId="210pt">
    <w:name w:val="Основной текст (21) + Полужирный;Интервал 0 pt"/>
    <w:basedOn w:val="21"/>
    <w:rsid w:val="009D6B79"/>
    <w:rPr>
      <w:b/>
      <w:bCs/>
      <w:color w:val="000000"/>
      <w:spacing w:val="-10"/>
      <w:w w:val="100"/>
      <w:position w:val="0"/>
      <w:u w:val="single"/>
      <w:lang w:val="ru-RU"/>
    </w:rPr>
  </w:style>
  <w:style w:type="character" w:customStyle="1" w:styleId="211">
    <w:name w:val="Основной текст (21) + Полужирный;Курсив"/>
    <w:basedOn w:val="21"/>
    <w:rsid w:val="009D6B79"/>
    <w:rPr>
      <w:b/>
      <w:bCs/>
      <w:i/>
      <w:iCs/>
      <w:color w:val="000000"/>
      <w:w w:val="100"/>
      <w:position w:val="0"/>
      <w:lang w:val="ru-RU"/>
    </w:rPr>
  </w:style>
  <w:style w:type="character" w:customStyle="1" w:styleId="212">
    <w:name w:val="Основной текст (21) + Малые прописные"/>
    <w:basedOn w:val="21"/>
    <w:rsid w:val="009D6B79"/>
    <w:rPr>
      <w:smallCaps/>
      <w:color w:val="000000"/>
      <w:w w:val="100"/>
      <w:position w:val="0"/>
      <w:lang w:val="ru-RU"/>
    </w:rPr>
  </w:style>
  <w:style w:type="paragraph" w:customStyle="1" w:styleId="60">
    <w:name w:val="Основной текст (6)"/>
    <w:basedOn w:val="a"/>
    <w:link w:val="6"/>
    <w:rsid w:val="009D6B79"/>
    <w:pPr>
      <w:widowControl w:val="0"/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  <w:b/>
      <w:bCs/>
      <w:spacing w:val="-5"/>
      <w:sz w:val="26"/>
      <w:szCs w:val="26"/>
    </w:rPr>
  </w:style>
  <w:style w:type="paragraph" w:customStyle="1" w:styleId="2">
    <w:name w:val="Основной текст2"/>
    <w:basedOn w:val="a"/>
    <w:link w:val="a8"/>
    <w:rsid w:val="009D6B79"/>
    <w:pPr>
      <w:widowControl w:val="0"/>
      <w:shd w:val="clear" w:color="auto" w:fill="FFFFFF"/>
      <w:spacing w:before="360" w:after="240" w:line="293" w:lineRule="exact"/>
      <w:ind w:hanging="340"/>
      <w:jc w:val="both"/>
    </w:pPr>
    <w:rPr>
      <w:rFonts w:ascii="Times New Roman" w:eastAsia="Times New Roman" w:hAnsi="Times New Roman" w:cs="Times New Roman"/>
      <w:spacing w:val="-4"/>
      <w:sz w:val="26"/>
      <w:szCs w:val="26"/>
    </w:rPr>
  </w:style>
  <w:style w:type="paragraph" w:customStyle="1" w:styleId="70">
    <w:name w:val="Основной текст (7)"/>
    <w:basedOn w:val="a"/>
    <w:link w:val="7"/>
    <w:rsid w:val="009D6B79"/>
    <w:pPr>
      <w:widowControl w:val="0"/>
      <w:shd w:val="clear" w:color="auto" w:fill="FFFFFF"/>
      <w:spacing w:after="120" w:line="0" w:lineRule="atLeast"/>
      <w:jc w:val="right"/>
    </w:pPr>
    <w:rPr>
      <w:rFonts w:ascii="MS Mincho" w:eastAsia="MS Mincho" w:hAnsi="MS Mincho" w:cs="MS Mincho"/>
      <w:sz w:val="8"/>
      <w:szCs w:val="8"/>
    </w:rPr>
  </w:style>
  <w:style w:type="paragraph" w:customStyle="1" w:styleId="80">
    <w:name w:val="Основной текст (8)"/>
    <w:basedOn w:val="a"/>
    <w:link w:val="8"/>
    <w:rsid w:val="009D6B79"/>
    <w:pPr>
      <w:widowControl w:val="0"/>
      <w:shd w:val="clear" w:color="auto" w:fill="FFFFFF"/>
      <w:spacing w:before="24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6"/>
      <w:sz w:val="25"/>
      <w:szCs w:val="25"/>
    </w:rPr>
  </w:style>
  <w:style w:type="paragraph" w:customStyle="1" w:styleId="90">
    <w:name w:val="Основной текст (9)"/>
    <w:basedOn w:val="a"/>
    <w:link w:val="9"/>
    <w:rsid w:val="009D6B79"/>
    <w:pPr>
      <w:widowControl w:val="0"/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spacing w:val="-9"/>
      <w:sz w:val="42"/>
      <w:szCs w:val="42"/>
    </w:rPr>
  </w:style>
  <w:style w:type="paragraph" w:customStyle="1" w:styleId="110">
    <w:name w:val="Основной текст (11)"/>
    <w:basedOn w:val="a"/>
    <w:link w:val="11"/>
    <w:rsid w:val="009D6B79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120">
    <w:name w:val="Основной текст (12)"/>
    <w:basedOn w:val="a"/>
    <w:link w:val="12"/>
    <w:rsid w:val="009D6B79"/>
    <w:pPr>
      <w:widowControl w:val="0"/>
      <w:shd w:val="clear" w:color="auto" w:fill="FFFFFF"/>
      <w:spacing w:before="60" w:after="480" w:line="545" w:lineRule="exact"/>
      <w:jc w:val="both"/>
    </w:pPr>
    <w:rPr>
      <w:rFonts w:ascii="Times New Roman" w:eastAsia="Times New Roman" w:hAnsi="Times New Roman" w:cs="Times New Roman"/>
      <w:spacing w:val="-7"/>
      <w:sz w:val="47"/>
      <w:szCs w:val="47"/>
    </w:rPr>
  </w:style>
  <w:style w:type="paragraph" w:customStyle="1" w:styleId="130">
    <w:name w:val="Основной текст (13)"/>
    <w:basedOn w:val="a"/>
    <w:link w:val="13"/>
    <w:rsid w:val="009D6B79"/>
    <w:pPr>
      <w:widowControl w:val="0"/>
      <w:shd w:val="clear" w:color="auto" w:fill="FFFFFF"/>
      <w:spacing w:before="480" w:after="480" w:line="552" w:lineRule="exact"/>
      <w:ind w:firstLine="600"/>
      <w:jc w:val="both"/>
    </w:pPr>
    <w:rPr>
      <w:rFonts w:ascii="Times New Roman" w:eastAsia="Times New Roman" w:hAnsi="Times New Roman" w:cs="Times New Roman"/>
      <w:b/>
      <w:bCs/>
      <w:spacing w:val="-8"/>
      <w:sz w:val="47"/>
      <w:szCs w:val="47"/>
    </w:rPr>
  </w:style>
  <w:style w:type="paragraph" w:customStyle="1" w:styleId="aa">
    <w:name w:val="Колонтитул"/>
    <w:basedOn w:val="a"/>
    <w:link w:val="a9"/>
    <w:rsid w:val="009D6B7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7"/>
      <w:sz w:val="23"/>
      <w:szCs w:val="23"/>
    </w:rPr>
  </w:style>
  <w:style w:type="paragraph" w:customStyle="1" w:styleId="150">
    <w:name w:val="Основной текст (15)"/>
    <w:basedOn w:val="a"/>
    <w:link w:val="15"/>
    <w:rsid w:val="009D6B79"/>
    <w:pPr>
      <w:widowControl w:val="0"/>
      <w:shd w:val="clear" w:color="auto" w:fill="FFFFFF"/>
      <w:spacing w:before="780" w:after="0" w:line="319" w:lineRule="exact"/>
      <w:jc w:val="both"/>
    </w:pPr>
    <w:rPr>
      <w:rFonts w:ascii="Times New Roman" w:eastAsia="Times New Roman" w:hAnsi="Times New Roman" w:cs="Times New Roman"/>
      <w:b/>
      <w:bCs/>
      <w:spacing w:val="-7"/>
    </w:rPr>
  </w:style>
  <w:style w:type="paragraph" w:customStyle="1" w:styleId="160">
    <w:name w:val="Основной текст (16)"/>
    <w:basedOn w:val="a"/>
    <w:link w:val="16"/>
    <w:rsid w:val="009D6B79"/>
    <w:pPr>
      <w:widowControl w:val="0"/>
      <w:shd w:val="clear" w:color="auto" w:fill="FFFFFF"/>
      <w:spacing w:before="780" w:after="0" w:line="269" w:lineRule="exact"/>
      <w:jc w:val="both"/>
    </w:pPr>
    <w:rPr>
      <w:rFonts w:ascii="Times New Roman" w:eastAsia="Times New Roman" w:hAnsi="Times New Roman" w:cs="Times New Roman"/>
      <w:b/>
      <w:bCs/>
      <w:spacing w:val="-6"/>
      <w:sz w:val="23"/>
      <w:szCs w:val="23"/>
    </w:rPr>
  </w:style>
  <w:style w:type="paragraph" w:customStyle="1" w:styleId="17">
    <w:name w:val="Заголовок №1"/>
    <w:basedOn w:val="a"/>
    <w:link w:val="14"/>
    <w:rsid w:val="009D6B79"/>
    <w:pPr>
      <w:widowControl w:val="0"/>
      <w:shd w:val="clear" w:color="auto" w:fill="FFFFFF"/>
      <w:spacing w:after="120" w:line="0" w:lineRule="atLeast"/>
      <w:outlineLvl w:val="0"/>
    </w:pPr>
    <w:rPr>
      <w:rFonts w:ascii="Candara" w:eastAsia="Candara" w:hAnsi="Candara" w:cs="Candara"/>
      <w:b/>
      <w:bCs/>
      <w:spacing w:val="-2"/>
      <w:sz w:val="33"/>
      <w:szCs w:val="33"/>
    </w:rPr>
  </w:style>
  <w:style w:type="paragraph" w:customStyle="1" w:styleId="180">
    <w:name w:val="Основной текст (18)"/>
    <w:basedOn w:val="a"/>
    <w:link w:val="18"/>
    <w:rsid w:val="009D6B79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  <w:b/>
      <w:bCs/>
      <w:spacing w:val="-6"/>
      <w:sz w:val="8"/>
      <w:szCs w:val="8"/>
    </w:rPr>
  </w:style>
  <w:style w:type="paragraph" w:customStyle="1" w:styleId="190">
    <w:name w:val="Основной текст (19)"/>
    <w:basedOn w:val="a"/>
    <w:link w:val="19"/>
    <w:rsid w:val="009D6B79"/>
    <w:pPr>
      <w:widowControl w:val="0"/>
      <w:shd w:val="clear" w:color="auto" w:fill="FFFFFF"/>
      <w:spacing w:after="0" w:line="271" w:lineRule="exact"/>
    </w:pPr>
    <w:rPr>
      <w:rFonts w:ascii="Tahoma" w:eastAsia="Tahoma" w:hAnsi="Tahoma" w:cs="Tahoma"/>
      <w:b/>
      <w:bCs/>
      <w:spacing w:val="4"/>
      <w:sz w:val="15"/>
      <w:szCs w:val="15"/>
    </w:rPr>
  </w:style>
  <w:style w:type="paragraph" w:customStyle="1" w:styleId="200">
    <w:name w:val="Основной текст (20)"/>
    <w:basedOn w:val="a"/>
    <w:link w:val="20"/>
    <w:rsid w:val="009D6B79"/>
    <w:pPr>
      <w:widowControl w:val="0"/>
      <w:shd w:val="clear" w:color="auto" w:fill="FFFFFF"/>
      <w:spacing w:before="120" w:after="420" w:line="456" w:lineRule="exact"/>
      <w:ind w:hanging="220"/>
    </w:pPr>
    <w:rPr>
      <w:rFonts w:ascii="Times New Roman" w:eastAsia="Times New Roman" w:hAnsi="Times New Roman" w:cs="Times New Roman"/>
      <w:b/>
      <w:bCs/>
      <w:spacing w:val="-10"/>
      <w:sz w:val="39"/>
      <w:szCs w:val="39"/>
    </w:rPr>
  </w:style>
  <w:style w:type="paragraph" w:customStyle="1" w:styleId="210">
    <w:name w:val="Основной текст (21)"/>
    <w:basedOn w:val="a"/>
    <w:link w:val="21"/>
    <w:rsid w:val="009D6B79"/>
    <w:pPr>
      <w:widowControl w:val="0"/>
      <w:shd w:val="clear" w:color="auto" w:fill="FFFFFF"/>
      <w:spacing w:before="120" w:after="0" w:line="449" w:lineRule="exact"/>
      <w:ind w:hanging="300"/>
      <w:jc w:val="both"/>
    </w:pPr>
    <w:rPr>
      <w:rFonts w:ascii="Times New Roman" w:eastAsia="Times New Roman" w:hAnsi="Times New Roman" w:cs="Times New Roman"/>
      <w:spacing w:val="-7"/>
      <w:sz w:val="39"/>
      <w:szCs w:val="39"/>
    </w:rPr>
  </w:style>
  <w:style w:type="paragraph" w:styleId="ab">
    <w:name w:val="Body Text"/>
    <w:basedOn w:val="a"/>
    <w:link w:val="ac"/>
    <w:unhideWhenUsed/>
    <w:rsid w:val="009D6B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9D6B7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61.nalog.ru" TargetMode="External"/><Relationship Id="rId13" Type="http://schemas.openxmlformats.org/officeDocument/2006/relationships/hyperlink" Target="http://www.nalog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6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sianpost.ru/Tracking20" TargetMode="Externa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hyperlink" Target="http://www.russianpost.ru/rp/servise/ru/home/postuslug/trackingp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10F4C-CFA5-42A2-9004-B965F4529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11149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Мандрык</dc:creator>
  <cp:lastModifiedBy>Мандрык</cp:lastModifiedBy>
  <cp:revision>2</cp:revision>
  <cp:lastPrinted>2014-10-07T06:34:00Z</cp:lastPrinted>
  <dcterms:created xsi:type="dcterms:W3CDTF">2014-10-08T10:33:00Z</dcterms:created>
  <dcterms:modified xsi:type="dcterms:W3CDTF">2014-10-08T10:33:00Z</dcterms:modified>
</cp:coreProperties>
</file>